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2F9" w:rsidRDefault="00F612F9" w:rsidP="000B5A62">
      <w:pPr>
        <w:pStyle w:val="Heading1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1573389" cy="1416050"/>
            <wp:effectExtent l="19050" t="0" r="7761" b="0"/>
            <wp:docPr id="3" name="Picture 1" descr="W:\Teams\IMFO\IMFOman\Documents\ODIP\ODIP_Logo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Teams\IMFO\IMFOman\Documents\ODIP\ODIP_Logo_final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389" cy="141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5F9" w:rsidRPr="00F612F9" w:rsidRDefault="000B5A62" w:rsidP="000B5A62">
      <w:pPr>
        <w:pStyle w:val="Heading1"/>
        <w:jc w:val="center"/>
        <w:rPr>
          <w:rFonts w:ascii="Calibri" w:hAnsi="Calibri"/>
          <w:i/>
          <w:color w:val="31849B" w:themeColor="accent5" w:themeShade="BF"/>
          <w:sz w:val="48"/>
          <w:szCs w:val="48"/>
        </w:rPr>
      </w:pPr>
      <w:r w:rsidRPr="00F612F9">
        <w:rPr>
          <w:rFonts w:ascii="Calibri" w:hAnsi="Calibri"/>
          <w:i/>
          <w:color w:val="31849B" w:themeColor="accent5" w:themeShade="BF"/>
          <w:sz w:val="48"/>
          <w:szCs w:val="48"/>
        </w:rPr>
        <w:t>1st ODIP workshop</w:t>
      </w:r>
    </w:p>
    <w:p w:rsidR="000B5A62" w:rsidRDefault="000B5A62" w:rsidP="00B60A8C">
      <w:pPr>
        <w:contextualSpacing/>
        <w:rPr>
          <w:rFonts w:eastAsia="Times New Roman"/>
          <w:color w:val="auto"/>
        </w:rPr>
      </w:pPr>
    </w:p>
    <w:p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  <w:r w:rsidRPr="00151B6F">
        <w:rPr>
          <w:rFonts w:eastAsia="Times New Roman"/>
          <w:color w:val="002060"/>
        </w:rPr>
        <w:t xml:space="preserve">The first ODIP workshop will focus on the topics listed below. Each </w:t>
      </w:r>
      <w:r w:rsidR="006C43DB" w:rsidRPr="00151B6F">
        <w:rPr>
          <w:rFonts w:eastAsia="Times New Roman"/>
          <w:color w:val="002060"/>
        </w:rPr>
        <w:t xml:space="preserve">topic </w:t>
      </w:r>
      <w:r w:rsidRPr="00151B6F">
        <w:rPr>
          <w:rFonts w:eastAsia="Times New Roman"/>
          <w:color w:val="002060"/>
        </w:rPr>
        <w:t xml:space="preserve">has been selected following the initial poll among all partners for a prioritized list of discussion topics. An expert for each topic from the three main geographic </w:t>
      </w:r>
      <w:r w:rsidR="003A4833">
        <w:rPr>
          <w:rFonts w:eastAsia="Times New Roman"/>
          <w:color w:val="002060"/>
        </w:rPr>
        <w:t>areas</w:t>
      </w:r>
      <w:r w:rsidRPr="00151B6F">
        <w:rPr>
          <w:rFonts w:eastAsia="Times New Roman"/>
          <w:color w:val="002060"/>
        </w:rPr>
        <w:t xml:space="preserve"> (Europe, USA and Australia) has been </w:t>
      </w:r>
      <w:r w:rsidR="006C43DB" w:rsidRPr="00151B6F">
        <w:rPr>
          <w:rFonts w:eastAsia="Times New Roman"/>
          <w:color w:val="002060"/>
        </w:rPr>
        <w:t xml:space="preserve">nominated and </w:t>
      </w:r>
      <w:r w:rsidRPr="00151B6F">
        <w:rPr>
          <w:rFonts w:eastAsia="Times New Roman"/>
          <w:color w:val="002060"/>
        </w:rPr>
        <w:t>selected in consultation with the local representative for each of the regions.</w:t>
      </w:r>
    </w:p>
    <w:p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:rsidR="006C43DB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  <w:r w:rsidRPr="00151B6F">
        <w:rPr>
          <w:rFonts w:eastAsia="Times New Roman"/>
          <w:color w:val="002060"/>
        </w:rPr>
        <w:t xml:space="preserve">Each topic has a nominated leader and a </w:t>
      </w:r>
      <w:proofErr w:type="spellStart"/>
      <w:r w:rsidRPr="00151B6F">
        <w:rPr>
          <w:rFonts w:eastAsia="Times New Roman"/>
          <w:color w:val="002060"/>
        </w:rPr>
        <w:t>rapporteur</w:t>
      </w:r>
      <w:proofErr w:type="spellEnd"/>
      <w:r w:rsidRPr="00151B6F">
        <w:rPr>
          <w:rFonts w:eastAsia="Times New Roman"/>
          <w:color w:val="002060"/>
        </w:rPr>
        <w:t xml:space="preserve"> will </w:t>
      </w:r>
      <w:r w:rsidR="006C43DB" w:rsidRPr="00151B6F">
        <w:rPr>
          <w:rFonts w:eastAsia="Times New Roman"/>
          <w:color w:val="002060"/>
        </w:rPr>
        <w:t xml:space="preserve">also </w:t>
      </w:r>
      <w:r w:rsidRPr="00151B6F">
        <w:rPr>
          <w:rFonts w:eastAsia="Times New Roman"/>
          <w:color w:val="002060"/>
        </w:rPr>
        <w:t xml:space="preserve">be selected </w:t>
      </w:r>
      <w:r w:rsidR="006C43DB" w:rsidRPr="00151B6F">
        <w:rPr>
          <w:rFonts w:eastAsia="Times New Roman"/>
          <w:color w:val="002060"/>
        </w:rPr>
        <w:t xml:space="preserve">for each one </w:t>
      </w:r>
      <w:r w:rsidRPr="00151B6F">
        <w:rPr>
          <w:rFonts w:eastAsia="Times New Roman"/>
          <w:color w:val="002060"/>
        </w:rPr>
        <w:t xml:space="preserve">on the first day of the workshop. </w:t>
      </w:r>
    </w:p>
    <w:p w:rsidR="006C43DB" w:rsidRPr="00151B6F" w:rsidRDefault="006C43DB" w:rsidP="00151B6F">
      <w:pPr>
        <w:contextualSpacing/>
        <w:jc w:val="both"/>
        <w:rPr>
          <w:rFonts w:eastAsia="Times New Roman"/>
          <w:color w:val="002060"/>
        </w:rPr>
      </w:pPr>
    </w:p>
    <w:p w:rsidR="000B5A62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  <w:r w:rsidRPr="00151B6F">
        <w:rPr>
          <w:rFonts w:eastAsia="Times New Roman"/>
          <w:color w:val="002060"/>
        </w:rPr>
        <w:t xml:space="preserve">While every effort has been made to have a logical structure to the </w:t>
      </w:r>
      <w:proofErr w:type="spellStart"/>
      <w:r w:rsidRPr="00151B6F">
        <w:rPr>
          <w:rFonts w:eastAsia="Times New Roman"/>
          <w:color w:val="002060"/>
        </w:rPr>
        <w:t>programme</w:t>
      </w:r>
      <w:proofErr w:type="spellEnd"/>
      <w:r w:rsidRPr="00151B6F">
        <w:rPr>
          <w:rFonts w:eastAsia="Times New Roman"/>
          <w:color w:val="002060"/>
        </w:rPr>
        <w:t xml:space="preserve"> for the workshop it has been necessary to schedule some topics/discussions to accommodate those people who are participating in the workshop remotely from other </w:t>
      </w:r>
      <w:r w:rsidR="003A4833">
        <w:rPr>
          <w:rFonts w:eastAsia="Times New Roman"/>
          <w:color w:val="002060"/>
        </w:rPr>
        <w:t>time zones</w:t>
      </w:r>
      <w:r w:rsidRPr="00151B6F">
        <w:rPr>
          <w:rFonts w:eastAsia="Times New Roman"/>
          <w:color w:val="002060"/>
        </w:rPr>
        <w:t>.</w:t>
      </w:r>
    </w:p>
    <w:p w:rsidR="006C43DB" w:rsidRPr="00151B6F" w:rsidRDefault="006C43DB" w:rsidP="00151B6F">
      <w:pPr>
        <w:contextualSpacing/>
        <w:jc w:val="both"/>
        <w:rPr>
          <w:rFonts w:eastAsia="Times New Roman"/>
          <w:color w:val="002060"/>
        </w:rPr>
      </w:pPr>
    </w:p>
    <w:p w:rsidR="006C43DB" w:rsidRDefault="006C43DB" w:rsidP="00B60A8C">
      <w:pPr>
        <w:contextualSpacing/>
        <w:rPr>
          <w:rFonts w:eastAsia="Times New Roman"/>
          <w:color w:val="auto"/>
        </w:rPr>
      </w:pPr>
    </w:p>
    <w:p w:rsidR="000B5A62" w:rsidRDefault="00696F6D" w:rsidP="00FF2919">
      <w:pPr>
        <w:pStyle w:val="Heading2"/>
      </w:pPr>
      <w:r>
        <w:t xml:space="preserve">Workshop </w:t>
      </w:r>
      <w:r w:rsidR="000B5A62">
        <w:t>Topics</w:t>
      </w:r>
      <w:r w:rsidR="003A4833">
        <w:t xml:space="preserve"> </w:t>
      </w:r>
    </w:p>
    <w:p w:rsidR="000B5A62" w:rsidRPr="00FF2919" w:rsidRDefault="000B5A62" w:rsidP="00B60A8C">
      <w:pPr>
        <w:contextualSpacing/>
        <w:rPr>
          <w:rFonts w:eastAsia="Times New Roman"/>
          <w:b/>
          <w:i/>
          <w:color w:val="auto"/>
        </w:rPr>
      </w:pPr>
    </w:p>
    <w:tbl>
      <w:tblPr>
        <w:tblStyle w:val="TableGrid"/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/>
      </w:tblPr>
      <w:tblGrid>
        <w:gridCol w:w="959"/>
        <w:gridCol w:w="5953"/>
        <w:gridCol w:w="2410"/>
      </w:tblGrid>
      <w:tr w:rsidR="00FF2919" w:rsidRPr="00FF2919" w:rsidTr="00F64CAC">
        <w:tc>
          <w:tcPr>
            <w:tcW w:w="959" w:type="dxa"/>
            <w:shd w:val="clear" w:color="auto" w:fill="B6DDE8" w:themeFill="accent5" w:themeFillTint="66"/>
          </w:tcPr>
          <w:p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Topic</w:t>
            </w:r>
          </w:p>
        </w:tc>
        <w:tc>
          <w:tcPr>
            <w:tcW w:w="5953" w:type="dxa"/>
            <w:shd w:val="clear" w:color="auto" w:fill="B6DDE8" w:themeFill="accent5" w:themeFillTint="66"/>
          </w:tcPr>
          <w:p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Title</w:t>
            </w:r>
          </w:p>
        </w:tc>
        <w:tc>
          <w:tcPr>
            <w:tcW w:w="2410" w:type="dxa"/>
            <w:shd w:val="clear" w:color="auto" w:fill="B6DDE8" w:themeFill="accent5" w:themeFillTint="66"/>
          </w:tcPr>
          <w:p w:rsidR="00FF2919" w:rsidRPr="004F5193" w:rsidRDefault="00FF2919" w:rsidP="00B60A8C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Leader</w:t>
            </w:r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1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Common Vocabularies</w:t>
            </w:r>
          </w:p>
        </w:tc>
        <w:tc>
          <w:tcPr>
            <w:tcW w:w="2410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Roy Lowry</w:t>
            </w:r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2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Metadata formats for discovery</w:t>
            </w:r>
          </w:p>
        </w:tc>
        <w:tc>
          <w:tcPr>
            <w:tcW w:w="2410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proofErr w:type="spellStart"/>
            <w:r w:rsidRPr="004F5193">
              <w:rPr>
                <w:rFonts w:asciiTheme="majorHAnsi" w:eastAsia="Times New Roman" w:hAnsiTheme="majorHAnsi"/>
                <w:color w:val="002060"/>
              </w:rPr>
              <w:t>Enrico</w:t>
            </w:r>
            <w:proofErr w:type="spellEnd"/>
            <w:r w:rsidRPr="004F5193">
              <w:rPr>
                <w:rFonts w:asciiTheme="majorHAnsi" w:eastAsia="Times New Roman" w:hAnsiTheme="majorHAnsi"/>
                <w:color w:val="002060"/>
              </w:rPr>
              <w:t xml:space="preserve"> </w:t>
            </w:r>
            <w:proofErr w:type="spellStart"/>
            <w:r w:rsidRPr="004F5193">
              <w:rPr>
                <w:rFonts w:asciiTheme="majorHAnsi" w:eastAsia="Times New Roman" w:hAnsiTheme="majorHAnsi"/>
                <w:color w:val="002060"/>
              </w:rPr>
              <w:t>Boldrini</w:t>
            </w:r>
            <w:proofErr w:type="spellEnd"/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3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Metadata and data exchange mechanisms</w:t>
            </w:r>
          </w:p>
        </w:tc>
        <w:tc>
          <w:tcPr>
            <w:tcW w:w="2410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Dick Schaap</w:t>
            </w:r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4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Data formats</w:t>
            </w:r>
          </w:p>
        </w:tc>
        <w:tc>
          <w:tcPr>
            <w:tcW w:w="2410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Adam Leadbetter</w:t>
            </w:r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5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Observation and Measurements (O&amp;M) metadata formats</w:t>
            </w:r>
          </w:p>
        </w:tc>
        <w:tc>
          <w:tcPr>
            <w:tcW w:w="2410" w:type="dxa"/>
          </w:tcPr>
          <w:p w:rsidR="000B5A62" w:rsidRPr="004F5193" w:rsidRDefault="000B5A62" w:rsidP="003A4833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Simon Cox</w:t>
            </w:r>
            <w:r w:rsidR="00663A60" w:rsidRPr="004F5193">
              <w:rPr>
                <w:rFonts w:asciiTheme="majorHAnsi" w:eastAsia="Times New Roman" w:hAnsiTheme="majorHAnsi"/>
                <w:color w:val="002060"/>
              </w:rPr>
              <w:t xml:space="preserve"> </w:t>
            </w:r>
          </w:p>
        </w:tc>
      </w:tr>
      <w:tr w:rsidR="000B5A62" w:rsidTr="00F64CAC">
        <w:tc>
          <w:tcPr>
            <w:tcW w:w="959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6</w:t>
            </w:r>
          </w:p>
        </w:tc>
        <w:tc>
          <w:tcPr>
            <w:tcW w:w="5953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Added value viewing services</w:t>
            </w:r>
          </w:p>
        </w:tc>
        <w:tc>
          <w:tcPr>
            <w:tcW w:w="2410" w:type="dxa"/>
          </w:tcPr>
          <w:p w:rsidR="000B5A62" w:rsidRPr="004F5193" w:rsidRDefault="000B5A62" w:rsidP="00B60A8C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Ben Domenico</w:t>
            </w:r>
          </w:p>
        </w:tc>
      </w:tr>
    </w:tbl>
    <w:p w:rsidR="000B5A62" w:rsidRDefault="000B5A62" w:rsidP="00B60A8C">
      <w:pPr>
        <w:contextualSpacing/>
        <w:rPr>
          <w:rFonts w:eastAsia="Times New Roman"/>
          <w:color w:val="auto"/>
        </w:rPr>
      </w:pPr>
    </w:p>
    <w:p w:rsidR="0098648C" w:rsidRPr="00B60A8C" w:rsidRDefault="0098648C" w:rsidP="00B60A8C">
      <w:pPr>
        <w:contextualSpacing/>
        <w:rPr>
          <w:rFonts w:eastAsia="Times New Roman"/>
          <w:color w:val="auto"/>
        </w:rPr>
      </w:pPr>
    </w:p>
    <w:p w:rsidR="0032625D" w:rsidRDefault="0032625D">
      <w:pPr>
        <w:rPr>
          <w:rFonts w:eastAsia="Times New Roman"/>
          <w:color w:val="auto"/>
        </w:rPr>
      </w:pPr>
      <w:r>
        <w:rPr>
          <w:rFonts w:eastAsia="Times New Roman"/>
          <w:color w:val="auto"/>
        </w:rPr>
        <w:br w:type="page"/>
      </w:r>
    </w:p>
    <w:p w:rsidR="000B5A62" w:rsidRPr="00C67A55" w:rsidRDefault="000B5A62" w:rsidP="00421C36">
      <w:pPr>
        <w:pStyle w:val="Heading1"/>
        <w:jc w:val="center"/>
        <w:rPr>
          <w:i/>
          <w:sz w:val="48"/>
          <w:szCs w:val="48"/>
        </w:rPr>
      </w:pPr>
      <w:proofErr w:type="spellStart"/>
      <w:r w:rsidRPr="00C67A55">
        <w:rPr>
          <w:i/>
          <w:sz w:val="48"/>
          <w:szCs w:val="48"/>
        </w:rPr>
        <w:lastRenderedPageBreak/>
        <w:t>Programme</w:t>
      </w:r>
      <w:proofErr w:type="spellEnd"/>
    </w:p>
    <w:p w:rsidR="000B5A62" w:rsidRDefault="000B5A62" w:rsidP="00023763">
      <w:pPr>
        <w:contextualSpacing/>
        <w:rPr>
          <w:rFonts w:eastAsia="Times New Roman"/>
          <w:b/>
          <w:color w:val="auto"/>
        </w:rPr>
      </w:pPr>
    </w:p>
    <w:p w:rsidR="007A52AD" w:rsidRPr="00DC5C40" w:rsidRDefault="00C215F9" w:rsidP="00421C36">
      <w:pPr>
        <w:pStyle w:val="Heading3"/>
        <w:rPr>
          <w:sz w:val="28"/>
          <w:szCs w:val="28"/>
        </w:rPr>
      </w:pPr>
      <w:r w:rsidRPr="00DC5C40">
        <w:rPr>
          <w:sz w:val="28"/>
          <w:szCs w:val="28"/>
        </w:rPr>
        <w:t>Mon</w:t>
      </w:r>
      <w:r w:rsidR="000B5A62" w:rsidRPr="00DC5C40">
        <w:rPr>
          <w:sz w:val="28"/>
          <w:szCs w:val="28"/>
        </w:rPr>
        <w:t>day, 25 February 2013</w:t>
      </w:r>
    </w:p>
    <w:p w:rsidR="00EF1542" w:rsidRDefault="00EF1542" w:rsidP="00EF1542"/>
    <w:p w:rsidR="00EF1542" w:rsidRPr="002A1A91" w:rsidRDefault="00EF1542" w:rsidP="00EF1542">
      <w:pPr>
        <w:rPr>
          <w:rFonts w:asciiTheme="majorHAnsi" w:hAnsiTheme="majorHAnsi"/>
          <w:color w:val="002060"/>
        </w:rPr>
      </w:pPr>
      <w:r w:rsidRPr="002A1A91">
        <w:rPr>
          <w:rFonts w:asciiTheme="majorHAnsi" w:hAnsiTheme="majorHAnsi"/>
          <w:color w:val="002060"/>
        </w:rPr>
        <w:t>9:30 – 10:00</w:t>
      </w:r>
      <w:r w:rsidRPr="002A1A91">
        <w:rPr>
          <w:rFonts w:asciiTheme="majorHAnsi" w:hAnsiTheme="majorHAnsi"/>
          <w:color w:val="002060"/>
        </w:rPr>
        <w:tab/>
        <w:t>Registration</w:t>
      </w:r>
    </w:p>
    <w:p w:rsidR="00E52C24" w:rsidRDefault="00C215F9" w:rsidP="00023763">
      <w:pPr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b/>
          <w:color w:val="002060"/>
        </w:rPr>
        <w:br/>
      </w:r>
      <w:r w:rsidR="00884F5F" w:rsidRPr="002A1A91">
        <w:rPr>
          <w:rFonts w:asciiTheme="majorHAnsi" w:eastAsia="Times New Roman" w:hAnsiTheme="majorHAnsi"/>
          <w:color w:val="002060"/>
        </w:rPr>
        <w:t>10:00- 10:</w:t>
      </w:r>
      <w:r w:rsidRPr="002A1A91">
        <w:rPr>
          <w:rFonts w:asciiTheme="majorHAnsi" w:eastAsia="Times New Roman" w:hAnsiTheme="majorHAnsi"/>
          <w:color w:val="002060"/>
        </w:rPr>
        <w:t>30</w:t>
      </w:r>
      <w:r w:rsidR="002D49EB" w:rsidRPr="002A1A91">
        <w:rPr>
          <w:rFonts w:asciiTheme="majorHAnsi" w:eastAsia="Times New Roman" w:hAnsiTheme="majorHAnsi"/>
          <w:color w:val="002060"/>
        </w:rPr>
        <w:tab/>
      </w:r>
      <w:r w:rsidR="00D82FDC" w:rsidRPr="002A1A91">
        <w:rPr>
          <w:rFonts w:asciiTheme="majorHAnsi" w:eastAsia="Times New Roman" w:hAnsiTheme="majorHAnsi"/>
          <w:color w:val="002060"/>
        </w:rPr>
        <w:t>Welcome</w:t>
      </w:r>
      <w:r w:rsidR="00F40565" w:rsidRPr="002A1A91">
        <w:rPr>
          <w:rFonts w:asciiTheme="majorHAnsi" w:eastAsia="Times New Roman" w:hAnsiTheme="majorHAnsi"/>
          <w:color w:val="002060"/>
        </w:rPr>
        <w:tab/>
      </w:r>
      <w:r w:rsidR="00F40565" w:rsidRPr="002A1A91">
        <w:rPr>
          <w:rFonts w:asciiTheme="majorHAnsi" w:eastAsia="Times New Roman" w:hAnsiTheme="majorHAnsi"/>
          <w:color w:val="002060"/>
        </w:rPr>
        <w:tab/>
      </w:r>
      <w:r w:rsidR="00F40565" w:rsidRPr="002A1A91">
        <w:rPr>
          <w:rFonts w:asciiTheme="majorHAnsi" w:eastAsia="Times New Roman" w:hAnsiTheme="majorHAnsi"/>
          <w:color w:val="002060"/>
        </w:rPr>
        <w:tab/>
      </w:r>
      <w:r w:rsidR="00D82FDC" w:rsidRPr="002A1A91">
        <w:rPr>
          <w:rFonts w:asciiTheme="majorHAnsi" w:eastAsia="Times New Roman" w:hAnsiTheme="majorHAnsi"/>
          <w:color w:val="002060"/>
        </w:rPr>
        <w:t xml:space="preserve">  </w:t>
      </w:r>
    </w:p>
    <w:p w:rsidR="00023763" w:rsidRPr="002A1A91" w:rsidRDefault="00D82FDC" w:rsidP="00E52C24">
      <w:pPr>
        <w:ind w:left="3600" w:firstLine="720"/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i/>
          <w:color w:val="002060"/>
        </w:rPr>
        <w:t xml:space="preserve">Peter </w:t>
      </w:r>
      <w:proofErr w:type="spellStart"/>
      <w:r w:rsidRPr="002A1A91">
        <w:rPr>
          <w:rFonts w:asciiTheme="majorHAnsi" w:eastAsia="Times New Roman" w:hAnsiTheme="majorHAnsi"/>
          <w:i/>
          <w:color w:val="002060"/>
        </w:rPr>
        <w:t>Pissierssens</w:t>
      </w:r>
      <w:proofErr w:type="spellEnd"/>
      <w:r w:rsidRPr="002A1A91">
        <w:rPr>
          <w:rFonts w:asciiTheme="majorHAnsi" w:eastAsia="Times New Roman" w:hAnsiTheme="majorHAnsi"/>
          <w:i/>
          <w:color w:val="002060"/>
        </w:rPr>
        <w:t xml:space="preserve"> </w:t>
      </w:r>
      <w:r w:rsidR="00DE3C37">
        <w:rPr>
          <w:rFonts w:asciiTheme="majorHAnsi" w:eastAsia="Times New Roman" w:hAnsiTheme="majorHAnsi"/>
          <w:i/>
          <w:color w:val="002060"/>
        </w:rPr>
        <w:t>(</w:t>
      </w:r>
      <w:r w:rsidRPr="002A1A91">
        <w:rPr>
          <w:rFonts w:asciiTheme="majorHAnsi" w:eastAsia="Times New Roman" w:hAnsiTheme="majorHAnsi"/>
          <w:i/>
          <w:color w:val="002060"/>
        </w:rPr>
        <w:t>IODE</w:t>
      </w:r>
      <w:r w:rsidR="00DE3C37">
        <w:rPr>
          <w:rFonts w:asciiTheme="majorHAnsi" w:eastAsia="Times New Roman" w:hAnsiTheme="majorHAnsi"/>
          <w:i/>
          <w:color w:val="002060"/>
        </w:rPr>
        <w:t>)</w:t>
      </w:r>
    </w:p>
    <w:p w:rsidR="0098648C" w:rsidRDefault="00C215F9" w:rsidP="00D82FDC">
      <w:pPr>
        <w:ind w:left="1418" w:firstLine="22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Workshop </w:t>
      </w:r>
      <w:r w:rsidR="00D82FDC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l</w:t>
      </w: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ogistics</w:t>
      </w:r>
      <w:r w:rsidR="00D82FDC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br/>
        <w:t>I</w:t>
      </w: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ntroduction of attendees </w:t>
      </w:r>
      <w:r w:rsidR="002A1A91">
        <w:rPr>
          <w:rFonts w:asciiTheme="majorHAnsi" w:eastAsia="Times New Roman" w:hAnsiTheme="majorHAnsi"/>
          <w:i/>
          <w:color w:val="002060"/>
          <w:sz w:val="18"/>
          <w:szCs w:val="18"/>
        </w:rPr>
        <w:br/>
      </w:r>
      <w:r w:rsidR="00D82FDC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(</w:t>
      </w: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Name, </w:t>
      </w:r>
      <w:r w:rsidR="00D82FDC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Country</w:t>
      </w: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, institution, main responsibility, expectation</w:t>
      </w:r>
      <w:r w:rsidR="002A1A91">
        <w:rPr>
          <w:rFonts w:asciiTheme="majorHAnsi" w:eastAsia="Times New Roman" w:hAnsiTheme="majorHAnsi"/>
          <w:i/>
          <w:color w:val="002060"/>
          <w:sz w:val="18"/>
          <w:szCs w:val="18"/>
        </w:rPr>
        <w:t>s</w:t>
      </w:r>
      <w:r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for this workshop</w:t>
      </w:r>
      <w:r w:rsidR="00D82FDC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: 30 seconds max.)</w:t>
      </w:r>
    </w:p>
    <w:p w:rsidR="0032625D" w:rsidRPr="002A1A91" w:rsidRDefault="0032625D" w:rsidP="00D82FDC">
      <w:pPr>
        <w:ind w:left="1418" w:firstLine="22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:rsidR="002D49EB" w:rsidRPr="002A1A91" w:rsidRDefault="002D49EB" w:rsidP="00B60A8C">
      <w:pPr>
        <w:ind w:left="720" w:firstLine="720"/>
        <w:contextualSpacing/>
        <w:rPr>
          <w:rFonts w:asciiTheme="majorHAnsi" w:eastAsia="Times New Roman" w:hAnsiTheme="majorHAnsi"/>
          <w:i/>
          <w:color w:val="002060"/>
        </w:rPr>
      </w:pPr>
    </w:p>
    <w:p w:rsidR="00E52C24" w:rsidRDefault="00884F5F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  <w:r w:rsidRPr="00514F73">
        <w:rPr>
          <w:rFonts w:asciiTheme="majorHAnsi" w:eastAsia="Times New Roman" w:hAnsiTheme="majorHAnsi"/>
          <w:color w:val="002060"/>
        </w:rPr>
        <w:t>10:</w:t>
      </w:r>
      <w:r w:rsidR="002D49EB" w:rsidRPr="00514F73">
        <w:rPr>
          <w:rFonts w:asciiTheme="majorHAnsi" w:eastAsia="Times New Roman" w:hAnsiTheme="majorHAnsi"/>
          <w:color w:val="002060"/>
        </w:rPr>
        <w:t>30</w:t>
      </w:r>
      <w:r w:rsidRPr="00514F73">
        <w:rPr>
          <w:rFonts w:asciiTheme="majorHAnsi" w:eastAsia="Times New Roman" w:hAnsiTheme="majorHAnsi"/>
          <w:color w:val="002060"/>
        </w:rPr>
        <w:t xml:space="preserve"> – 11:00</w:t>
      </w:r>
      <w:r w:rsidR="007770FD">
        <w:rPr>
          <w:rFonts w:asciiTheme="majorHAnsi" w:eastAsia="Times New Roman" w:hAnsiTheme="majorHAnsi"/>
          <w:color w:val="002060"/>
        </w:rPr>
        <w:tab/>
      </w:r>
      <w:r w:rsidR="00C215F9" w:rsidRPr="00514F73">
        <w:rPr>
          <w:rFonts w:asciiTheme="majorHAnsi" w:eastAsia="Times New Roman" w:hAnsiTheme="majorHAnsi"/>
          <w:color w:val="002060"/>
        </w:rPr>
        <w:t xml:space="preserve">Overview of the ODIP </w:t>
      </w:r>
      <w:r w:rsidR="004A1DF9">
        <w:rPr>
          <w:rFonts w:asciiTheme="majorHAnsi" w:eastAsia="Times New Roman" w:hAnsiTheme="majorHAnsi"/>
          <w:color w:val="002060"/>
        </w:rPr>
        <w:t xml:space="preserve">project  </w:t>
      </w:r>
      <w:r w:rsidR="004A1DF9">
        <w:rPr>
          <w:rFonts w:asciiTheme="majorHAnsi" w:eastAsia="Times New Roman" w:hAnsiTheme="majorHAnsi"/>
          <w:color w:val="002060"/>
        </w:rPr>
        <w:tab/>
      </w:r>
    </w:p>
    <w:p w:rsidR="0098648C" w:rsidRDefault="00DE3C37" w:rsidP="00E52C24">
      <w:pPr>
        <w:ind w:left="3720" w:firstLine="60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i/>
          <w:color w:val="002060"/>
        </w:rPr>
        <w:t>Helen Glaves</w:t>
      </w:r>
      <w:r w:rsidR="00EF1542" w:rsidRPr="004A1DF9">
        <w:rPr>
          <w:rFonts w:asciiTheme="majorHAnsi" w:eastAsia="Times New Roman" w:hAnsiTheme="majorHAnsi"/>
          <w:i/>
          <w:color w:val="002060"/>
        </w:rPr>
        <w:t xml:space="preserve"> </w:t>
      </w:r>
      <w:r>
        <w:rPr>
          <w:rFonts w:asciiTheme="majorHAnsi" w:eastAsia="Times New Roman" w:hAnsiTheme="majorHAnsi"/>
          <w:i/>
          <w:color w:val="002060"/>
        </w:rPr>
        <w:t>(</w:t>
      </w:r>
      <w:r w:rsidR="00EF1542" w:rsidRPr="004A1DF9">
        <w:rPr>
          <w:rFonts w:asciiTheme="majorHAnsi" w:eastAsia="Times New Roman" w:hAnsiTheme="majorHAnsi"/>
          <w:i/>
          <w:color w:val="002060"/>
        </w:rPr>
        <w:t>ODIP project co-</w:t>
      </w:r>
      <w:proofErr w:type="spellStart"/>
      <w:r w:rsidR="00EF1542" w:rsidRPr="004A1DF9">
        <w:rPr>
          <w:rFonts w:asciiTheme="majorHAnsi" w:eastAsia="Times New Roman" w:hAnsiTheme="majorHAnsi"/>
          <w:i/>
          <w:color w:val="002060"/>
        </w:rPr>
        <w:t>ordinator</w:t>
      </w:r>
      <w:proofErr w:type="spellEnd"/>
      <w:r>
        <w:rPr>
          <w:rFonts w:asciiTheme="majorHAnsi" w:eastAsia="Times New Roman" w:hAnsiTheme="majorHAnsi"/>
          <w:i/>
          <w:color w:val="002060"/>
        </w:rPr>
        <w:t>)</w:t>
      </w:r>
    </w:p>
    <w:p w:rsidR="0032625D" w:rsidRPr="00514F73" w:rsidRDefault="0032625D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</w:p>
    <w:p w:rsidR="00307310" w:rsidRPr="00514F73" w:rsidRDefault="00307310" w:rsidP="00B60A8C">
      <w:pPr>
        <w:ind w:firstLine="720"/>
        <w:contextualSpacing/>
        <w:rPr>
          <w:rFonts w:asciiTheme="majorHAnsi" w:eastAsia="Times New Roman" w:hAnsiTheme="majorHAnsi"/>
          <w:color w:val="002060"/>
        </w:rPr>
      </w:pPr>
    </w:p>
    <w:p w:rsidR="00307310" w:rsidRDefault="00884F5F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514F73">
        <w:rPr>
          <w:rFonts w:asciiTheme="majorHAnsi" w:eastAsia="Times New Roman" w:hAnsiTheme="majorHAnsi"/>
          <w:b/>
          <w:i/>
          <w:color w:val="002060"/>
        </w:rPr>
        <w:t xml:space="preserve">11:00 – 11:30 </w:t>
      </w:r>
      <w:r w:rsidR="00307310" w:rsidRPr="00514F73">
        <w:rPr>
          <w:rFonts w:asciiTheme="majorHAnsi" w:eastAsia="Times New Roman" w:hAnsiTheme="majorHAnsi"/>
          <w:b/>
          <w:i/>
          <w:color w:val="002060"/>
        </w:rPr>
        <w:tab/>
      </w:r>
      <w:r w:rsidR="00EF1542" w:rsidRPr="00514F73">
        <w:rPr>
          <w:rFonts w:asciiTheme="majorHAnsi" w:eastAsia="Times New Roman" w:hAnsiTheme="majorHAnsi"/>
          <w:b/>
          <w:i/>
          <w:color w:val="002060"/>
        </w:rPr>
        <w:tab/>
      </w:r>
      <w:r w:rsidR="00EF1542" w:rsidRPr="00514F73">
        <w:rPr>
          <w:rFonts w:asciiTheme="majorHAnsi" w:eastAsia="Times New Roman" w:hAnsiTheme="majorHAnsi"/>
          <w:b/>
          <w:i/>
          <w:color w:val="002060"/>
        </w:rPr>
        <w:tab/>
      </w:r>
      <w:r w:rsidR="00307310" w:rsidRPr="00514F73">
        <w:rPr>
          <w:rFonts w:asciiTheme="majorHAnsi" w:eastAsia="Times New Roman" w:hAnsiTheme="majorHAnsi"/>
          <w:b/>
          <w:i/>
          <w:color w:val="002060"/>
        </w:rPr>
        <w:t>Break</w:t>
      </w:r>
    </w:p>
    <w:p w:rsidR="0032625D" w:rsidRDefault="0032625D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9279A7" w:rsidRPr="00514F73" w:rsidRDefault="009279A7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E4D1C" w:rsidRPr="00EF1542" w:rsidRDefault="003D0D4C" w:rsidP="00194639">
      <w:pPr>
        <w:spacing w:after="360"/>
        <w:contextualSpacing/>
        <w:rPr>
          <w:rFonts w:eastAsia="Times New Roman"/>
          <w:b/>
          <w:i/>
          <w:color w:val="auto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Pr="003D0D4C">
        <w:rPr>
          <w:rFonts w:asciiTheme="majorHAnsi" w:eastAsia="Times New Roman" w:hAnsiTheme="majorHAnsi"/>
          <w:b/>
          <w:i/>
          <w:color w:val="00206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width:432.5pt;height:124.9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9279A7" w:rsidRPr="009279A7" w:rsidRDefault="009279A7" w:rsidP="009279A7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 w:rsidRPr="009279A7"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Topic 1</w:t>
                  </w:r>
                </w:p>
                <w:p w:rsidR="009279A7" w:rsidRDefault="009279A7" w:rsidP="009279A7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9279A7" w:rsidRPr="00885246" w:rsidRDefault="00624C02" w:rsidP="00321BE3">
                  <w:pPr>
                    <w:ind w:left="1560" w:right="-277" w:hanging="15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>
                    <w:rPr>
                      <w:rFonts w:asciiTheme="majorHAnsi" w:eastAsia="Times New Roman" w:hAnsiTheme="majorHAnsi"/>
                      <w:color w:val="002060"/>
                    </w:rPr>
                    <w:t>11:30 – 12:00</w:t>
                  </w:r>
                  <w:r>
                    <w:rPr>
                      <w:rFonts w:asciiTheme="majorHAnsi" w:eastAsia="Times New Roman" w:hAnsiTheme="majorHAnsi"/>
                      <w:color w:val="002060"/>
                    </w:rPr>
                    <w:tab/>
                  </w:r>
                  <w:r w:rsidR="009279A7" w:rsidRPr="00885246">
                    <w:rPr>
                      <w:rFonts w:asciiTheme="majorHAnsi" w:eastAsia="Times New Roman" w:hAnsiTheme="majorHAnsi"/>
                      <w:color w:val="002060"/>
                    </w:rPr>
                    <w:t xml:space="preserve">Common Vocabularies </w:t>
                  </w:r>
                  <w:r w:rsidR="009279A7" w:rsidRPr="00885246">
                    <w:rPr>
                      <w:rFonts w:asciiTheme="majorHAnsi" w:eastAsia="Times New Roman" w:hAnsiTheme="majorHAnsi"/>
                      <w:color w:val="002060"/>
                    </w:rPr>
                    <w:tab/>
                  </w:r>
                  <w:r w:rsidR="0086188D">
                    <w:rPr>
                      <w:rFonts w:asciiTheme="majorHAnsi" w:eastAsia="Times New Roman" w:hAnsiTheme="majorHAnsi"/>
                      <w:color w:val="002060"/>
                    </w:rPr>
                    <w:br/>
                  </w:r>
                  <w:r w:rsidR="009279A7"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>Roy Lowry</w:t>
                  </w:r>
                  <w:r w:rsidR="00DE3C3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r w:rsidR="009279A7">
                    <w:rPr>
                      <w:rFonts w:asciiTheme="majorHAnsi" w:eastAsia="Times New Roman" w:hAnsiTheme="majorHAnsi"/>
                      <w:i/>
                      <w:color w:val="002060"/>
                    </w:rPr>
                    <w:t>(</w:t>
                  </w:r>
                  <w:r w:rsidR="009279A7"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>EU</w:t>
                  </w:r>
                  <w:r w:rsidR="009279A7">
                    <w:rPr>
                      <w:rFonts w:asciiTheme="majorHAnsi" w:eastAsia="Times New Roman" w:hAnsiTheme="majorHAnsi"/>
                      <w:i/>
                      <w:color w:val="002060"/>
                    </w:rPr>
                    <w:t>)</w:t>
                  </w:r>
                  <w:r w:rsidR="009279A7"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&amp; Kim Finney </w:t>
                  </w:r>
                  <w:r w:rsidR="009279A7">
                    <w:rPr>
                      <w:rFonts w:asciiTheme="majorHAnsi" w:eastAsia="Times New Roman" w:hAnsiTheme="majorHAnsi"/>
                      <w:i/>
                      <w:color w:val="002060"/>
                    </w:rPr>
                    <w:t>(</w:t>
                  </w:r>
                  <w:r w:rsidR="009279A7"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>AU</w:t>
                  </w:r>
                  <w:r w:rsidR="009279A7">
                    <w:rPr>
                      <w:rFonts w:asciiTheme="majorHAnsi" w:eastAsia="Times New Roman" w:hAnsiTheme="majorHAnsi"/>
                      <w:i/>
                      <w:color w:val="002060"/>
                    </w:rPr>
                    <w:t>)</w:t>
                  </w:r>
                </w:p>
                <w:p w:rsidR="009279A7" w:rsidRPr="00885246" w:rsidRDefault="009279A7" w:rsidP="009279A7">
                  <w:pPr>
                    <w:ind w:left="2127" w:hanging="2127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9279A7" w:rsidRPr="005E2F6C" w:rsidRDefault="009279A7" w:rsidP="009279A7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 w:rsidRPr="00885246">
                    <w:rPr>
                      <w:rFonts w:asciiTheme="majorHAnsi" w:eastAsia="Times New Roman" w:hAnsiTheme="majorHAnsi"/>
                      <w:color w:val="002060"/>
                    </w:rPr>
                    <w:t>12:00 – 13:00</w:t>
                  </w:r>
                  <w:r w:rsidRPr="00885246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Discussion </w:t>
                  </w:r>
                  <w:r w:rsidRPr="00885246">
                    <w:rPr>
                      <w:rFonts w:asciiTheme="majorHAnsi" w:eastAsia="Times New Roman" w:hAnsiTheme="majorHAnsi"/>
                      <w:color w:val="002060"/>
                    </w:rPr>
                    <w:br/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r w:rsid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>Roy Lowry</w:t>
                  </w:r>
                  <w:r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 Adam Leadbetter (EU), Karen Stocks (USA), Kim Finney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r w:rsidRPr="005E2F6C">
                    <w:rPr>
                      <w:rFonts w:asciiTheme="majorHAnsi" w:eastAsia="Times New Roman" w:hAnsiTheme="majorHAnsi"/>
                      <w:i/>
                      <w:color w:val="002060"/>
                    </w:rPr>
                    <w:t>(AU)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>, Simon Cox (</w:t>
                  </w:r>
                  <w:r w:rsidR="00144D34">
                    <w:rPr>
                      <w:rFonts w:asciiTheme="majorHAnsi" w:eastAsia="Times New Roman" w:hAnsiTheme="majorHAnsi"/>
                      <w:i/>
                      <w:color w:val="002060"/>
                    </w:rPr>
                    <w:t>AU)</w:t>
                  </w:r>
                </w:p>
                <w:p w:rsidR="009279A7" w:rsidRDefault="009279A7" w:rsidP="009279A7"/>
              </w:txbxContent>
            </v:textbox>
            <w10:wrap type="none"/>
            <w10:anchorlock/>
          </v:shape>
        </w:pict>
      </w:r>
    </w:p>
    <w:p w:rsidR="004E4D1C" w:rsidRDefault="004E4D1C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32625D" w:rsidRPr="005E2F6C" w:rsidRDefault="0032625D" w:rsidP="004E4D1C">
      <w:pPr>
        <w:contextualSpacing/>
        <w:rPr>
          <w:rFonts w:asciiTheme="majorHAnsi" w:eastAsia="Times New Roman" w:hAnsiTheme="majorHAnsi"/>
          <w:i/>
          <w:color w:val="002060"/>
        </w:rPr>
      </w:pPr>
    </w:p>
    <w:p w:rsidR="004E4D1C" w:rsidRPr="00885246" w:rsidRDefault="004E4D1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13:00 – 14:00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885246" w:rsidRDefault="00885246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32625D" w:rsidRPr="00885246" w:rsidRDefault="0032625D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B6482F" w:rsidRDefault="003D0D4C" w:rsidP="00885246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>
        <w:rPr>
          <w:rFonts w:asciiTheme="majorHAnsi" w:eastAsia="Times New Roman" w:hAnsiTheme="majorHAnsi"/>
          <w:b/>
          <w:i/>
          <w:color w:val="002060"/>
        </w:rPr>
        <w:pict>
          <v:shape id="_x0000_s1035" type="#_x0000_t202" style="width:432.5pt;height:117.6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B6482F" w:rsidRPr="009279A7" w:rsidRDefault="00B6482F" w:rsidP="00B6482F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Topic 2</w:t>
                  </w:r>
                </w:p>
                <w:p w:rsidR="00B6482F" w:rsidRDefault="00B6482F" w:rsidP="00B6482F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86188D" w:rsidRDefault="00B6482F" w:rsidP="0086188D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 w:rsidRPr="00CB1D01">
                    <w:rPr>
                      <w:rFonts w:asciiTheme="majorHAnsi" w:eastAsia="Times New Roman" w:hAnsiTheme="majorHAnsi"/>
                      <w:color w:val="002060"/>
                    </w:rPr>
                    <w:t>14:00 – 14:30</w:t>
                  </w:r>
                  <w:r w:rsidRPr="00CB1D01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Metadata formats for discovery </w:t>
                  </w:r>
                  <w:r w:rsidR="0086188D">
                    <w:rPr>
                      <w:rFonts w:asciiTheme="majorHAnsi" w:eastAsia="Times New Roman" w:hAnsiTheme="majorHAnsi"/>
                      <w:color w:val="002060"/>
                    </w:rPr>
                    <w:br/>
                  </w:r>
                  <w:proofErr w:type="spellStart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Enrico</w:t>
                  </w:r>
                  <w:proofErr w:type="spellEnd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proofErr w:type="spellStart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Boldrini</w:t>
                  </w:r>
                  <w:proofErr w:type="spellEnd"/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(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>EU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)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, </w:t>
                  </w:r>
                  <w:r w:rsidR="000D1166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Irina </w:t>
                  </w:r>
                  <w:proofErr w:type="spellStart"/>
                  <w:r w:rsidR="000D1166">
                    <w:rPr>
                      <w:rFonts w:asciiTheme="majorHAnsi" w:eastAsia="Times New Roman" w:hAnsiTheme="majorHAnsi"/>
                      <w:i/>
                      <w:color w:val="002060"/>
                    </w:rPr>
                    <w:t>Bastrakova</w:t>
                  </w:r>
                  <w:proofErr w:type="spellEnd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>AU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)</w:t>
                  </w:r>
                </w:p>
                <w:p w:rsidR="00B6482F" w:rsidRDefault="00B6482F" w:rsidP="0086188D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CB1D01">
                    <w:rPr>
                      <w:rFonts w:asciiTheme="majorHAnsi" w:eastAsia="Times New Roman" w:hAnsiTheme="majorHAnsi"/>
                      <w:color w:val="002060"/>
                    </w:rPr>
                    <w:br/>
                    <w:t>14:30 – 15:30</w:t>
                  </w:r>
                  <w:r w:rsidRPr="00CB1D01">
                    <w:rPr>
                      <w:rFonts w:asciiTheme="majorHAnsi" w:eastAsia="Times New Roman" w:hAnsiTheme="majorHAnsi"/>
                      <w:color w:val="002060"/>
                    </w:rPr>
                    <w:tab/>
                    <w:t>Discussion</w:t>
                  </w:r>
                </w:p>
                <w:p w:rsidR="00B6482F" w:rsidRPr="00CB1D01" w:rsidRDefault="00B6482F" w:rsidP="00B6482F">
                  <w:pPr>
                    <w:ind w:firstLine="1418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proofErr w:type="spellStart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Enrico</w:t>
                  </w:r>
                  <w:proofErr w:type="spellEnd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proofErr w:type="spellStart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Boldrini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(EU)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 </w:t>
                  </w:r>
                  <w:r w:rsid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Bob </w:t>
                  </w:r>
                  <w:proofErr w:type="spellStart"/>
                  <w:r w:rsid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>Arko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(USA)</w:t>
                  </w:r>
                  <w:r w:rsid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and </w:t>
                  </w:r>
                  <w:r w:rsidR="000D1166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Irina </w:t>
                  </w:r>
                  <w:proofErr w:type="spellStart"/>
                  <w:r w:rsidR="000D1166">
                    <w:rPr>
                      <w:rFonts w:asciiTheme="majorHAnsi" w:eastAsia="Times New Roman" w:hAnsiTheme="majorHAnsi"/>
                      <w:i/>
                      <w:color w:val="002060"/>
                    </w:rPr>
                    <w:t>Bastrakova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(AU)</w:t>
                  </w:r>
                </w:p>
                <w:p w:rsidR="00B6482F" w:rsidRDefault="00B6482F" w:rsidP="00B6482F"/>
              </w:txbxContent>
            </v:textbox>
            <w10:wrap type="none"/>
            <w10:anchorlock/>
          </v:shape>
        </w:pict>
      </w:r>
    </w:p>
    <w:p w:rsidR="00885246" w:rsidRPr="00CB1D01" w:rsidRDefault="00885246" w:rsidP="00885246">
      <w:pPr>
        <w:contextualSpacing/>
        <w:rPr>
          <w:rFonts w:asciiTheme="majorHAnsi" w:eastAsia="Times New Roman" w:hAnsiTheme="majorHAnsi"/>
          <w:color w:val="002060"/>
        </w:rPr>
      </w:pPr>
    </w:p>
    <w:p w:rsidR="003D560B" w:rsidRDefault="003D560B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F612F9" w:rsidRDefault="00F612F9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F612F9">
        <w:rPr>
          <w:rFonts w:asciiTheme="majorHAnsi" w:eastAsia="Times New Roman" w:hAnsiTheme="majorHAnsi"/>
          <w:b/>
          <w:i/>
          <w:color w:val="002060"/>
        </w:rPr>
        <w:t>15: 30 -16:00</w:t>
      </w:r>
      <w:r w:rsidRPr="00F612F9">
        <w:rPr>
          <w:rFonts w:asciiTheme="majorHAnsi" w:eastAsia="Times New Roman" w:hAnsiTheme="majorHAnsi"/>
          <w:b/>
          <w:i/>
          <w:color w:val="002060"/>
        </w:rPr>
        <w:tab/>
      </w:r>
      <w:r w:rsidRPr="00F612F9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3D560B" w:rsidRDefault="003D560B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7A5DD4" w:rsidRPr="00F612F9" w:rsidRDefault="007A5DD4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885246" w:rsidRPr="00514F73" w:rsidRDefault="003D0D4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>
        <w:rPr>
          <w:rFonts w:asciiTheme="majorHAnsi" w:eastAsia="Times New Roman" w:hAnsiTheme="majorHAnsi"/>
          <w:b/>
          <w:i/>
          <w:color w:val="002060"/>
        </w:rPr>
        <w:pict>
          <v:shape id="_x0000_s1034" type="#_x0000_t202" style="width:432.5pt;height:111.8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7A5DD4" w:rsidRPr="009279A7" w:rsidRDefault="007A5DD4" w:rsidP="007A5DD4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Topic 3</w:t>
                  </w:r>
                </w:p>
                <w:p w:rsidR="007A5DD4" w:rsidRDefault="007A5DD4" w:rsidP="007A5DD4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7A5DD4" w:rsidRPr="00F612F9" w:rsidRDefault="007A5DD4" w:rsidP="007A5DD4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F612F9">
                    <w:rPr>
                      <w:rFonts w:asciiTheme="majorHAnsi" w:eastAsia="Times New Roman" w:hAnsiTheme="majorHAnsi"/>
                      <w:color w:val="002060"/>
                    </w:rPr>
                    <w:t>16:00 – 16:30</w:t>
                  </w:r>
                  <w:r w:rsidRPr="00F612F9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Metadata and data exchange mechanisms </w:t>
                  </w:r>
                </w:p>
                <w:p w:rsidR="007A5DD4" w:rsidRPr="00496FD1" w:rsidRDefault="00624C02" w:rsidP="007A5DD4">
                  <w:pPr>
                    <w:spacing w:after="360"/>
                    <w:ind w:left="720" w:firstLine="720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</w:pPr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Dick Schaap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(</w:t>
                  </w:r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EU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)</w:t>
                  </w:r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; </w:t>
                  </w:r>
                  <w:r w:rsidR="00894E3B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Guillaume </w:t>
                  </w:r>
                  <w:proofErr w:type="spellStart"/>
                  <w:r w:rsidR="00894E3B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Galibert</w:t>
                  </w:r>
                  <w:proofErr w:type="spellEnd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(</w:t>
                  </w:r>
                  <w:r w:rsidR="007A5DD4"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AU)</w:t>
                  </w:r>
                </w:p>
                <w:p w:rsidR="007A5DD4" w:rsidRPr="00496FD1" w:rsidRDefault="007A5DD4" w:rsidP="007A5DD4">
                  <w:pPr>
                    <w:spacing w:after="360"/>
                    <w:ind w:left="720" w:firstLine="720"/>
                    <w:contextualSpacing/>
                    <w:rPr>
                      <w:rFonts w:eastAsia="Times New Roman"/>
                      <w:i/>
                      <w:color w:val="auto"/>
                      <w:lang w:val="fr-BE"/>
                    </w:rPr>
                  </w:pPr>
                </w:p>
                <w:p w:rsidR="007A5DD4" w:rsidRPr="0086188D" w:rsidRDefault="007A5DD4" w:rsidP="00624C02">
                  <w:pPr>
                    <w:spacing w:after="360"/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val="en-GB"/>
                    </w:rPr>
                  </w:pPr>
                  <w:r w:rsidRPr="001A146F">
                    <w:rPr>
                      <w:rFonts w:asciiTheme="majorHAnsi" w:eastAsia="Times New Roman" w:hAnsiTheme="majorHAnsi"/>
                      <w:color w:val="002060"/>
                    </w:rPr>
                    <w:t>1</w:t>
                  </w:r>
                  <w:r w:rsidR="00624C02">
                    <w:rPr>
                      <w:rFonts w:asciiTheme="majorHAnsi" w:eastAsia="Times New Roman" w:hAnsiTheme="majorHAnsi"/>
                      <w:color w:val="002060"/>
                    </w:rPr>
                    <w:t>6:30 – 17:30</w:t>
                  </w:r>
                  <w:r w:rsidR="00624C02">
                    <w:rPr>
                      <w:rFonts w:asciiTheme="majorHAnsi" w:eastAsia="Times New Roman" w:hAnsiTheme="majorHAnsi"/>
                      <w:color w:val="002060"/>
                    </w:rPr>
                    <w:tab/>
                    <w:t>Discussion</w:t>
                  </w:r>
                  <w:r w:rsidR="00624C02">
                    <w:rPr>
                      <w:rFonts w:asciiTheme="majorHAnsi" w:eastAsia="Times New Roman" w:hAnsiTheme="majorHAnsi"/>
                      <w:color w:val="002060"/>
                    </w:rPr>
                    <w:br/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>Dick Schaap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(EU)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Bob </w:t>
                  </w:r>
                  <w:proofErr w:type="spellStart"/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>Arko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(USA)</w:t>
                  </w:r>
                  <w:r w:rsidRPr="00624C0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and </w:t>
                  </w:r>
                  <w:r w:rsidR="00894E3B" w:rsidRPr="0086188D">
                    <w:rPr>
                      <w:rFonts w:asciiTheme="majorHAnsi" w:eastAsia="Times New Roman" w:hAnsiTheme="majorHAnsi"/>
                      <w:i/>
                      <w:color w:val="002060"/>
                      <w:lang w:val="en-GB"/>
                    </w:rPr>
                    <w:t xml:space="preserve">Guillaume </w:t>
                  </w:r>
                  <w:proofErr w:type="spellStart"/>
                  <w:r w:rsidR="00894E3B" w:rsidRPr="0086188D">
                    <w:rPr>
                      <w:rFonts w:asciiTheme="majorHAnsi" w:eastAsia="Times New Roman" w:hAnsiTheme="majorHAnsi"/>
                      <w:i/>
                      <w:color w:val="002060"/>
                      <w:lang w:val="en-GB"/>
                    </w:rPr>
                    <w:t>Galibert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  <w:lang w:val="en-GB"/>
                    </w:rPr>
                    <w:t xml:space="preserve"> (AU)</w:t>
                  </w:r>
                </w:p>
                <w:p w:rsidR="007A5DD4" w:rsidRDefault="007A5DD4" w:rsidP="007A5DD4"/>
              </w:txbxContent>
            </v:textbox>
            <w10:wrap type="none"/>
            <w10:anchorlock/>
          </v:shape>
        </w:pict>
      </w:r>
    </w:p>
    <w:p w:rsidR="00951BFF" w:rsidRDefault="002D49EB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eastAsia="Times New Roman"/>
          <w:color w:val="auto"/>
        </w:rPr>
        <w:br/>
      </w:r>
    </w:p>
    <w:p w:rsidR="00B60A8C" w:rsidRDefault="00B60A8C" w:rsidP="00194639">
      <w:pPr>
        <w:spacing w:after="360"/>
        <w:contextualSpacing/>
        <w:rPr>
          <w:rFonts w:asciiTheme="majorHAnsi" w:eastAsia="Times New Roman" w:hAnsiTheme="majorHAnsi"/>
          <w:color w:val="002060"/>
        </w:rPr>
      </w:pPr>
    </w:p>
    <w:p w:rsidR="00322F35" w:rsidRDefault="001D4387" w:rsidP="00B60A8C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  <w:r w:rsidRPr="001A146F">
        <w:rPr>
          <w:rFonts w:asciiTheme="majorHAnsi" w:eastAsia="Times New Roman" w:hAnsiTheme="majorHAnsi"/>
          <w:color w:val="002060"/>
        </w:rPr>
        <w:br/>
      </w:r>
      <w:r w:rsidR="00307310" w:rsidRPr="00B62031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>Tue</w:t>
      </w:r>
      <w:r w:rsidR="00B62031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>sday, 26 Februa</w:t>
      </w:r>
      <w:r w:rsidR="00DA5DAD" w:rsidRPr="00B62031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>ry</w:t>
      </w:r>
    </w:p>
    <w:p w:rsidR="00AB69DB" w:rsidRPr="00B62031" w:rsidRDefault="00AB69DB" w:rsidP="00B60A8C">
      <w:pPr>
        <w:contextualSpacing/>
        <w:rPr>
          <w:rFonts w:asciiTheme="majorHAnsi" w:eastAsia="Times New Roman" w:hAnsiTheme="majorHAnsi"/>
          <w:i/>
          <w:color w:val="0070C0"/>
          <w:sz w:val="28"/>
          <w:szCs w:val="28"/>
        </w:rPr>
      </w:pPr>
    </w:p>
    <w:p w:rsidR="00B60A8C" w:rsidRPr="00B60A8C" w:rsidRDefault="003D0D4C" w:rsidP="00B60A8C">
      <w:pPr>
        <w:contextualSpacing/>
        <w:rPr>
          <w:rFonts w:eastAsia="Times New Roman"/>
          <w:color w:val="auto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Pr="003D0D4C">
        <w:rPr>
          <w:rFonts w:asciiTheme="majorHAnsi" w:eastAsia="Times New Roman" w:hAnsiTheme="majorHAnsi"/>
          <w:b/>
          <w:i/>
          <w:color w:val="002060"/>
        </w:rPr>
        <w:pict>
          <v:shape id="_x0000_s1033" type="#_x0000_t202" style="width:432.5pt;height:129.5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E86DAE" w:rsidRPr="009279A7" w:rsidRDefault="00E86DAE" w:rsidP="00E86DAE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USA: Rolling Deck 2 Repository (R2R)</w:t>
                  </w:r>
                </w:p>
                <w:p w:rsidR="00E86DAE" w:rsidRPr="002A6190" w:rsidRDefault="00E86DAE" w:rsidP="00E86DAE">
                  <w:pPr>
                    <w:spacing w:after="0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</w:pPr>
                  <w:r w:rsidRPr="002A6190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>Update on R2R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 xml:space="preserve">: </w:t>
                  </w:r>
                  <w:r w:rsidR="001F05F5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 xml:space="preserve">Bob </w:t>
                  </w:r>
                  <w:proofErr w:type="spellStart"/>
                  <w:r w:rsidR="001F05F5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>Arko</w:t>
                  </w:r>
                  <w:proofErr w:type="spellEnd"/>
                  <w:r w:rsidR="001F05F5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 xml:space="preserve"> </w:t>
                  </w:r>
                  <w:r w:rsidRPr="002A6190"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  <w:t xml:space="preserve">and Karen Stocks </w:t>
                  </w:r>
                </w:p>
                <w:p w:rsidR="002A6190" w:rsidRPr="002A6190" w:rsidRDefault="002A6190" w:rsidP="00E924DC">
                  <w:pPr>
                    <w:spacing w:before="100" w:beforeAutospacing="1" w:after="100" w:afterAutospacing="1"/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eastAsia="en-US"/>
                    </w:rPr>
                  </w:pPr>
                </w:p>
                <w:p w:rsidR="00E86DAE" w:rsidRPr="002A6190" w:rsidRDefault="00E86DAE" w:rsidP="00E924DC">
                  <w:pPr>
                    <w:spacing w:before="100" w:beforeAutospacing="1" w:after="100" w:afterAutospacing="1"/>
                    <w:ind w:left="1418" w:hanging="1418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9:00 – 9:30</w:t>
                  </w: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ab/>
                    <w:t xml:space="preserve">Overview of the R2R </w:t>
                  </w:r>
                  <w:r w:rsidR="00E924DC"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 xml:space="preserve">program: </w:t>
                  </w: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products, vocabularies, formats and metadata</w:t>
                  </w:r>
                </w:p>
                <w:p w:rsidR="002A6190" w:rsidRPr="002A6190" w:rsidRDefault="002A6190" w:rsidP="00E924DC">
                  <w:pPr>
                    <w:spacing w:before="100" w:beforeAutospacing="1" w:after="100" w:afterAutospacing="1"/>
                    <w:ind w:left="1418" w:hanging="1418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E86DAE" w:rsidRPr="002A6190" w:rsidRDefault="00E86DAE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9:30 – 10:00</w:t>
                  </w:r>
                  <w:r w:rsidR="00E924DC"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ab/>
                  </w: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R2R Interoperability and contributions to ODIP</w:t>
                  </w:r>
                </w:p>
                <w:p w:rsidR="002A6190" w:rsidRPr="002A6190" w:rsidRDefault="002A6190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E86DAE" w:rsidRDefault="00E86DAE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10:00 – 11:00</w:t>
                  </w: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ab/>
                  </w:r>
                  <w:r w:rsidR="00E924DC"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 xml:space="preserve">Discussion: </w:t>
                  </w:r>
                  <w:r w:rsidRPr="002A6190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 xml:space="preserve"> R2R-ODIP collaboration next steps</w:t>
                  </w:r>
                </w:p>
                <w:p w:rsidR="00CD2081" w:rsidRDefault="00CD2081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CD2081" w:rsidRPr="002A6190" w:rsidRDefault="00CD2081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E86DAE" w:rsidRPr="00E924DC" w:rsidRDefault="00E86DAE" w:rsidP="00E86DAE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auto"/>
                      <w:lang w:eastAsia="en-US"/>
                    </w:rPr>
                  </w:pPr>
                </w:p>
                <w:p w:rsidR="00E86DAE" w:rsidRDefault="00E86DAE" w:rsidP="00E86DAE"/>
              </w:txbxContent>
            </v:textbox>
            <w10:wrap type="none"/>
            <w10:anchorlock/>
          </v:shape>
        </w:pict>
      </w:r>
    </w:p>
    <w:p w:rsidR="005B7127" w:rsidRDefault="005B7127" w:rsidP="00B60A8C">
      <w:pPr>
        <w:spacing w:before="100" w:beforeAutospacing="1" w:after="100" w:afterAutospacing="1"/>
        <w:contextualSpacing/>
        <w:rPr>
          <w:rFonts w:eastAsia="Times New Roman"/>
          <w:color w:val="auto"/>
          <w:lang w:eastAsia="en-US"/>
        </w:rPr>
      </w:pPr>
    </w:p>
    <w:p w:rsidR="0032625D" w:rsidRDefault="0032625D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E05DE5" w:rsidRDefault="00E05DE5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514F73">
        <w:rPr>
          <w:rFonts w:asciiTheme="majorHAnsi" w:eastAsia="Times New Roman" w:hAnsiTheme="majorHAnsi"/>
          <w:b/>
          <w:i/>
          <w:color w:val="002060"/>
        </w:rPr>
        <w:t xml:space="preserve">11:00 – 11:30 </w:t>
      </w:r>
      <w:r w:rsidRPr="00514F73">
        <w:rPr>
          <w:rFonts w:asciiTheme="majorHAnsi" w:eastAsia="Times New Roman" w:hAnsiTheme="majorHAnsi"/>
          <w:b/>
          <w:i/>
          <w:color w:val="002060"/>
        </w:rPr>
        <w:tab/>
      </w:r>
      <w:r w:rsidRPr="00514F73">
        <w:rPr>
          <w:rFonts w:asciiTheme="majorHAnsi" w:eastAsia="Times New Roman" w:hAnsiTheme="majorHAnsi"/>
          <w:b/>
          <w:i/>
          <w:color w:val="002060"/>
        </w:rPr>
        <w:tab/>
      </w:r>
      <w:r w:rsidRPr="00514F7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32625D" w:rsidRDefault="0032625D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B60A8C" w:rsidRDefault="00B60A8C" w:rsidP="00B60A8C">
      <w:pPr>
        <w:contextualSpacing/>
        <w:rPr>
          <w:rFonts w:eastAsia="Times New Roman"/>
          <w:b/>
          <w:color w:val="auto"/>
        </w:rPr>
      </w:pPr>
    </w:p>
    <w:p w:rsidR="005B7127" w:rsidRPr="00916D1D" w:rsidRDefault="003D0D4C" w:rsidP="00B60A8C">
      <w:pPr>
        <w:contextualSpacing/>
        <w:rPr>
          <w:rFonts w:eastAsia="Times New Roman"/>
          <w:b/>
          <w:color w:val="auto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="00EA55C2" w:rsidRPr="003D0D4C">
        <w:rPr>
          <w:rFonts w:asciiTheme="majorHAnsi" w:eastAsia="Times New Roman" w:hAnsiTheme="majorHAnsi"/>
          <w:b/>
          <w:i/>
          <w:color w:val="002060"/>
        </w:rPr>
        <w:pict>
          <v:shape id="_x0000_s1032" type="#_x0000_t202" style="width:432.5pt;height:120.9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5B7127" w:rsidRPr="000D1166" w:rsidRDefault="005B7127" w:rsidP="005B7127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  <w:lang w:val="fr-BE"/>
                    </w:rPr>
                  </w:pPr>
                  <w:proofErr w:type="spellStart"/>
                  <w:r w:rsidRPr="000D1166"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  <w:lang w:val="fr-BE"/>
                    </w:rPr>
                    <w:t>Topic</w:t>
                  </w:r>
                  <w:proofErr w:type="spellEnd"/>
                  <w:r w:rsidRPr="000D1166"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  <w:lang w:val="fr-BE"/>
                    </w:rPr>
                    <w:t xml:space="preserve"> 4</w:t>
                  </w:r>
                </w:p>
                <w:p w:rsidR="005B7127" w:rsidRPr="000D1166" w:rsidRDefault="005B7127" w:rsidP="005B7127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</w:pPr>
                </w:p>
                <w:p w:rsidR="009C7F0E" w:rsidRDefault="005B7127" w:rsidP="005B7127">
                  <w:pPr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</w:pPr>
                  <w:r w:rsidRPr="00C85C07"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  <w:t>11:30 – 12:00</w:t>
                  </w:r>
                  <w:r w:rsidRPr="00C85C07"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  <w:tab/>
                    <w:t xml:space="preserve">Data formats 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</w:t>
                  </w:r>
                </w:p>
                <w:p w:rsidR="005B7127" w:rsidRPr="00C85C07" w:rsidRDefault="005B7127" w:rsidP="009C7F0E">
                  <w:pPr>
                    <w:ind w:left="720" w:firstLine="720"/>
                    <w:contextualSpacing/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</w:pPr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Adam </w:t>
                  </w:r>
                  <w:proofErr w:type="spellStart"/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Leadbetter</w:t>
                  </w:r>
                  <w:proofErr w:type="spellEnd"/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(EU)</w:t>
                  </w:r>
                  <w:r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, </w:t>
                  </w:r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Guillaume </w:t>
                  </w:r>
                  <w:proofErr w:type="spellStart"/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Galibert</w:t>
                  </w:r>
                  <w:proofErr w:type="spellEnd"/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</w:t>
                  </w:r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AU</w:t>
                  </w:r>
                  <w:r w:rsid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)</w:t>
                  </w:r>
                </w:p>
                <w:p w:rsidR="00FC19E2" w:rsidRPr="00C85C07" w:rsidRDefault="00FC19E2" w:rsidP="005B7127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</w:pPr>
                </w:p>
                <w:p w:rsidR="00496FD1" w:rsidRDefault="005B7127" w:rsidP="005B7127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FC19E2">
                    <w:rPr>
                      <w:rFonts w:asciiTheme="majorHAnsi" w:eastAsia="Times New Roman" w:hAnsiTheme="majorHAnsi"/>
                      <w:color w:val="002060"/>
                    </w:rPr>
                    <w:t>12:00 – 13:00</w:t>
                  </w:r>
                  <w:r w:rsidRPr="00FC19E2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Discussion </w:t>
                  </w:r>
                </w:p>
                <w:p w:rsidR="005B7127" w:rsidRPr="00496FD1" w:rsidRDefault="00E52C24" w:rsidP="00EA55C2">
                  <w:pPr>
                    <w:ind w:left="2127" w:firstLine="33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Adam </w:t>
                  </w:r>
                  <w:proofErr w:type="spellStart"/>
                  <w:r w:rsidR="005B7127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>Leadbetter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(EU)</w:t>
                  </w:r>
                  <w:r w:rsidR="005B7127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 </w:t>
                  </w:r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Guillaume </w:t>
                  </w:r>
                  <w:proofErr w:type="spellStart"/>
                  <w:r w:rsidR="00343650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>Galibert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(AU)</w:t>
                  </w:r>
                  <w:r w:rsidR="00496FD1" w:rsidRPr="00496FD1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and R2R</w:t>
                  </w:r>
                  <w:r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team</w:t>
                  </w:r>
                </w:p>
                <w:p w:rsidR="005B7127" w:rsidRDefault="005B7127" w:rsidP="005B7127">
                  <w:pPr>
                    <w:contextualSpacing/>
                    <w:rPr>
                      <w:rFonts w:eastAsia="Times New Roman"/>
                      <w:color w:val="auto"/>
                    </w:rPr>
                  </w:pPr>
                </w:p>
                <w:p w:rsidR="005B7127" w:rsidRDefault="005B7127" w:rsidP="005B7127"/>
              </w:txbxContent>
            </v:textbox>
            <w10:wrap type="none"/>
            <w10:anchorlock/>
          </v:shape>
        </w:pict>
      </w:r>
    </w:p>
    <w:p w:rsidR="005B7127" w:rsidRDefault="005B7127" w:rsidP="00B60A8C">
      <w:pPr>
        <w:contextualSpacing/>
        <w:rPr>
          <w:rFonts w:eastAsia="Times New Roman"/>
          <w:color w:val="auto"/>
        </w:rPr>
      </w:pPr>
    </w:p>
    <w:p w:rsidR="003D560B" w:rsidRDefault="003D560B" w:rsidP="00DC7AD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3D560B" w:rsidRDefault="003D560B" w:rsidP="00DC7AD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C7ADC" w:rsidRPr="00885246" w:rsidRDefault="00DC7ADC" w:rsidP="00DC7AD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13:00 – 14:00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04183B" w:rsidRDefault="0004183B" w:rsidP="00B60A8C">
      <w:pPr>
        <w:contextualSpacing/>
        <w:rPr>
          <w:rFonts w:eastAsia="Times New Roman"/>
          <w:color w:val="auto"/>
        </w:rPr>
      </w:pPr>
    </w:p>
    <w:p w:rsidR="00916D1D" w:rsidRDefault="003D0D4C" w:rsidP="00B60A8C">
      <w:pPr>
        <w:contextualSpacing/>
        <w:rPr>
          <w:rFonts w:eastAsia="Times New Roman"/>
          <w:color w:val="auto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Pr="003D0D4C">
        <w:rPr>
          <w:rFonts w:asciiTheme="majorHAnsi" w:eastAsia="Times New Roman" w:hAnsiTheme="majorHAnsi"/>
          <w:b/>
          <w:i/>
          <w:color w:val="002060"/>
        </w:rPr>
        <w:pict>
          <v:shape id="_x0000_s1031" type="#_x0000_t202" style="width:432.5pt;height:117.6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5B7127" w:rsidRPr="009279A7" w:rsidRDefault="005B7127" w:rsidP="005B7127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Topic 5</w:t>
                  </w:r>
                </w:p>
                <w:p w:rsidR="005B7127" w:rsidRDefault="005B7127" w:rsidP="005B7127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5B7127" w:rsidRPr="00D6415E" w:rsidRDefault="005B7127" w:rsidP="005B7127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D6415E">
                    <w:rPr>
                      <w:rFonts w:asciiTheme="majorHAnsi" w:eastAsia="Times New Roman" w:hAnsiTheme="majorHAnsi"/>
                      <w:color w:val="002060"/>
                    </w:rPr>
                    <w:t>14:00 – 14:30</w:t>
                  </w:r>
                  <w:r w:rsidRPr="00D6415E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Observation and Measurements </w:t>
                  </w:r>
                  <w:r w:rsidR="00612C9A">
                    <w:rPr>
                      <w:rFonts w:asciiTheme="majorHAnsi" w:eastAsia="Times New Roman" w:hAnsiTheme="majorHAnsi"/>
                      <w:color w:val="002060"/>
                    </w:rPr>
                    <w:t xml:space="preserve">(O&amp;M) </w:t>
                  </w:r>
                  <w:r w:rsidRPr="00D6415E">
                    <w:rPr>
                      <w:rFonts w:asciiTheme="majorHAnsi" w:eastAsia="Times New Roman" w:hAnsiTheme="majorHAnsi"/>
                      <w:color w:val="002060"/>
                    </w:rPr>
                    <w:t xml:space="preserve">metadata formats </w:t>
                  </w:r>
                </w:p>
                <w:p w:rsidR="00FC465C" w:rsidRPr="00E52C24" w:rsidRDefault="005B7127" w:rsidP="00FC465C">
                  <w:pPr>
                    <w:ind w:left="720" w:firstLine="720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</w:pPr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Simon </w:t>
                  </w:r>
                  <w:proofErr w:type="gramStart"/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Cox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</w:t>
                  </w:r>
                  <w:proofErr w:type="gramEnd"/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AU)</w:t>
                  </w:r>
                  <w:r w:rsidR="009C7F0E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,</w:t>
                  </w:r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Paolo </w:t>
                  </w:r>
                  <w:proofErr w:type="spellStart"/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Diviacco</w:t>
                  </w:r>
                  <w:proofErr w:type="spellEnd"/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(EU)</w:t>
                  </w:r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, </w:t>
                  </w:r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Janet </w:t>
                  </w:r>
                  <w:proofErr w:type="spellStart"/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Fredericks</w:t>
                  </w:r>
                  <w:proofErr w:type="spellEnd"/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</w:t>
                  </w:r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USA</w:t>
                  </w:r>
                  <w:r w:rsidR="00E52C24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)</w:t>
                  </w:r>
                </w:p>
                <w:p w:rsidR="00D6415E" w:rsidRPr="00D6415E" w:rsidRDefault="00D6415E" w:rsidP="005B7127">
                  <w:pPr>
                    <w:ind w:left="720" w:firstLine="720"/>
                    <w:contextualSpacing/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</w:pPr>
                </w:p>
                <w:p w:rsidR="00FC465C" w:rsidRDefault="005B7127" w:rsidP="005B7127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D6415E">
                    <w:rPr>
                      <w:rFonts w:asciiTheme="majorHAnsi" w:eastAsia="Times New Roman" w:hAnsiTheme="majorHAnsi"/>
                      <w:color w:val="002060"/>
                    </w:rPr>
                    <w:t>14:30 – 15:30</w:t>
                  </w:r>
                  <w:r w:rsidRPr="00D6415E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Discussion </w:t>
                  </w:r>
                </w:p>
                <w:p w:rsidR="005B7127" w:rsidRPr="00E52C24" w:rsidRDefault="00151B6F" w:rsidP="00EA55C2">
                  <w:pPr>
                    <w:ind w:left="2127" w:firstLine="33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r w:rsidR="00D6415E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Simon </w:t>
                  </w:r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>Cox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(AU)</w:t>
                  </w:r>
                  <w:r w:rsidR="005B7127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 </w:t>
                  </w:r>
                  <w:r w:rsidR="00D6415E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Paolo </w:t>
                  </w:r>
                  <w:proofErr w:type="spellStart"/>
                  <w:r w:rsidR="005B7127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>Diviacco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(EU)</w:t>
                  </w:r>
                  <w:r w:rsidR="005B7127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and 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br/>
                  </w:r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>Janet Fredericks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(USA)</w:t>
                  </w:r>
                  <w:r w:rsidR="00BD038C" w:rsidRPr="00E52C2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</w:p>
              </w:txbxContent>
            </v:textbox>
            <w10:wrap type="none"/>
            <w10:anchorlock/>
          </v:shape>
        </w:pict>
      </w:r>
    </w:p>
    <w:p w:rsidR="005B7127" w:rsidRDefault="005B7127" w:rsidP="006519EB">
      <w:pPr>
        <w:contextualSpacing/>
        <w:rPr>
          <w:rFonts w:eastAsia="Times New Roman"/>
          <w:color w:val="auto"/>
        </w:rPr>
      </w:pPr>
    </w:p>
    <w:p w:rsidR="009C7F0E" w:rsidRDefault="009C7F0E" w:rsidP="006519EB">
      <w:pPr>
        <w:contextualSpacing/>
        <w:rPr>
          <w:rFonts w:eastAsia="Times New Roman"/>
          <w:color w:val="auto"/>
        </w:rPr>
      </w:pPr>
    </w:p>
    <w:p w:rsidR="00BB37B8" w:rsidRPr="00F612F9" w:rsidRDefault="00BB37B8" w:rsidP="00BB37B8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F612F9">
        <w:rPr>
          <w:rFonts w:asciiTheme="majorHAnsi" w:eastAsia="Times New Roman" w:hAnsiTheme="majorHAnsi"/>
          <w:b/>
          <w:i/>
          <w:color w:val="002060"/>
        </w:rPr>
        <w:t>15: 30 -16:00</w:t>
      </w:r>
      <w:r w:rsidRPr="00F612F9">
        <w:rPr>
          <w:rFonts w:asciiTheme="majorHAnsi" w:eastAsia="Times New Roman" w:hAnsiTheme="majorHAnsi"/>
          <w:b/>
          <w:i/>
          <w:color w:val="002060"/>
        </w:rPr>
        <w:tab/>
      </w:r>
      <w:r w:rsidRPr="00F612F9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6519EB" w:rsidRDefault="006519EB" w:rsidP="00916D1D">
      <w:pPr>
        <w:contextualSpacing/>
        <w:rPr>
          <w:rFonts w:eastAsia="Times New Roman"/>
          <w:color w:val="auto"/>
        </w:rPr>
      </w:pPr>
    </w:p>
    <w:p w:rsidR="005B7127" w:rsidRDefault="005B7127" w:rsidP="00916D1D">
      <w:pPr>
        <w:contextualSpacing/>
        <w:rPr>
          <w:rFonts w:eastAsia="Times New Roman"/>
          <w:color w:val="auto"/>
        </w:rPr>
      </w:pPr>
    </w:p>
    <w:p w:rsidR="005B7127" w:rsidRDefault="003D0D4C" w:rsidP="00916D1D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="005B518E" w:rsidRPr="003D0D4C">
        <w:rPr>
          <w:rFonts w:asciiTheme="majorHAnsi" w:eastAsia="Times New Roman" w:hAnsiTheme="majorHAnsi"/>
          <w:b/>
          <w:i/>
          <w:color w:val="002060"/>
        </w:rPr>
        <w:pict>
          <v:shape id="_x0000_s1030" type="#_x0000_t202" style="width:432.5pt;height:126.6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7A5DD4" w:rsidRPr="009279A7" w:rsidRDefault="007A5DD4" w:rsidP="007A5DD4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Topic 6</w:t>
                  </w:r>
                </w:p>
                <w:p w:rsidR="007A5DD4" w:rsidRDefault="007A5DD4" w:rsidP="007A5DD4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7A5DD4" w:rsidRPr="009F776F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9F776F">
                    <w:rPr>
                      <w:rFonts w:asciiTheme="majorHAnsi" w:eastAsia="Times New Roman" w:hAnsiTheme="majorHAnsi"/>
                      <w:color w:val="002060"/>
                    </w:rPr>
                    <w:t>16:00 – 16:</w:t>
                  </w:r>
                  <w:r w:rsidR="00513727">
                    <w:rPr>
                      <w:rFonts w:asciiTheme="majorHAnsi" w:eastAsia="Times New Roman" w:hAnsiTheme="majorHAnsi"/>
                      <w:color w:val="002060"/>
                    </w:rPr>
                    <w:t>45</w:t>
                  </w:r>
                  <w:r w:rsidRPr="009F776F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Added value viewing services </w:t>
                  </w:r>
                </w:p>
                <w:p w:rsidR="007A5DD4" w:rsidRPr="00513727" w:rsidRDefault="007A5DD4" w:rsidP="007A5DD4">
                  <w:pPr>
                    <w:ind w:left="720" w:firstLine="720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</w:pP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Ben Domenico</w:t>
                  </w:r>
                  <w:r w:rsidR="00513727"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(USA), 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Thomas </w:t>
                  </w:r>
                  <w:proofErr w:type="spellStart"/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Loubrieu</w:t>
                  </w:r>
                  <w:proofErr w:type="spellEnd"/>
                  <w:r w:rsidR="00513727"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 (EU)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 xml:space="preserve">, Scott </w:t>
                  </w:r>
                  <w:proofErr w:type="gramStart"/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Bainbridge</w:t>
                  </w:r>
                  <w:r w:rsidR="00513727"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(</w:t>
                  </w:r>
                  <w:proofErr w:type="gramEnd"/>
                  <w:r w:rsidR="00513727"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AU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  <w:lang w:val="fr-BE"/>
                    </w:rPr>
                    <w:t>)</w:t>
                  </w:r>
                </w:p>
                <w:p w:rsidR="007A5DD4" w:rsidRPr="0061134F" w:rsidRDefault="007A5DD4" w:rsidP="007A5DD4">
                  <w:pPr>
                    <w:ind w:left="720" w:firstLine="720"/>
                    <w:contextualSpacing/>
                    <w:rPr>
                      <w:rFonts w:asciiTheme="majorHAnsi" w:eastAsia="Times New Roman" w:hAnsiTheme="majorHAnsi"/>
                      <w:color w:val="002060"/>
                      <w:lang w:val="fr-BE"/>
                    </w:rPr>
                  </w:pPr>
                </w:p>
                <w:p w:rsidR="007A5DD4" w:rsidRDefault="007A5DD4" w:rsidP="0061134F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 w:rsidRPr="009F776F">
                    <w:rPr>
                      <w:rFonts w:asciiTheme="majorHAnsi" w:eastAsia="Times New Roman" w:hAnsiTheme="majorHAnsi"/>
                      <w:color w:val="002060"/>
                    </w:rPr>
                    <w:t>16:</w:t>
                  </w:r>
                  <w:r w:rsidR="00513727">
                    <w:rPr>
                      <w:rFonts w:asciiTheme="majorHAnsi" w:eastAsia="Times New Roman" w:hAnsiTheme="majorHAnsi"/>
                      <w:color w:val="002060"/>
                    </w:rPr>
                    <w:t>45 – 17:</w:t>
                  </w:r>
                  <w:r w:rsidR="00AC1E57">
                    <w:rPr>
                      <w:rFonts w:asciiTheme="majorHAnsi" w:eastAsia="Times New Roman" w:hAnsiTheme="majorHAnsi"/>
                      <w:color w:val="002060"/>
                    </w:rPr>
                    <w:t>15</w:t>
                  </w:r>
                  <w:r w:rsidR="00513727">
                    <w:rPr>
                      <w:rFonts w:asciiTheme="majorHAnsi" w:eastAsia="Times New Roman" w:hAnsiTheme="majorHAnsi"/>
                      <w:color w:val="002060"/>
                    </w:rPr>
                    <w:tab/>
                    <w:t xml:space="preserve">Discussion </w:t>
                  </w:r>
                  <w:r w:rsidR="00513727">
                    <w:rPr>
                      <w:rFonts w:asciiTheme="majorHAnsi" w:eastAsia="Times New Roman" w:hAnsiTheme="majorHAnsi"/>
                      <w:color w:val="002060"/>
                    </w:rPr>
                    <w:br/>
                  </w:r>
                  <w:r w:rsidR="0061134F"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Lead by </w:t>
                  </w:r>
                  <w:r w:rsidR="00C85C07"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Ben </w:t>
                  </w:r>
                  <w:proofErr w:type="spellStart"/>
                  <w:r w:rsidR="0061134F"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Domenico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(USA)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with </w:t>
                  </w:r>
                  <w:r w:rsidR="00C85C07"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Thomas </w:t>
                  </w:r>
                  <w:proofErr w:type="spellStart"/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Loubrieu</w:t>
                  </w:r>
                  <w:proofErr w:type="spellEnd"/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(EU)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and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br/>
                  </w:r>
                  <w:r w:rsidR="00C85C07"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Scott </w:t>
                  </w:r>
                  <w:r w:rsidRPr="00513727">
                    <w:rPr>
                      <w:rFonts w:asciiTheme="majorHAnsi" w:eastAsia="Times New Roman" w:hAnsiTheme="majorHAnsi"/>
                      <w:i/>
                      <w:color w:val="002060"/>
                    </w:rPr>
                    <w:t>Bainbridge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(AU)</w:t>
                  </w:r>
                </w:p>
                <w:p w:rsidR="00AC1E57" w:rsidRDefault="00AC1E57" w:rsidP="0061134F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</w:p>
                <w:p w:rsidR="00AC1E57" w:rsidRDefault="00AC1E57" w:rsidP="0061134F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</w:p>
                <w:p w:rsidR="00AC1E57" w:rsidRPr="009F776F" w:rsidRDefault="00AC1E57" w:rsidP="0061134F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7A5DD4" w:rsidRPr="009F776F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7A5DD4" w:rsidRDefault="007A5DD4" w:rsidP="007A5DD4">
                  <w:pPr>
                    <w:contextualSpacing/>
                    <w:rPr>
                      <w:rFonts w:eastAsia="Times New Roman"/>
                      <w:color w:val="auto"/>
                    </w:rPr>
                  </w:pPr>
                </w:p>
                <w:p w:rsidR="007A5DD4" w:rsidRDefault="007A5DD4" w:rsidP="007A5DD4">
                  <w:pPr>
                    <w:spacing w:before="100" w:beforeAutospacing="1" w:after="100" w:afterAutospacing="1"/>
                    <w:contextualSpacing/>
                    <w:rPr>
                      <w:rFonts w:eastAsia="Times New Roman"/>
                      <w:color w:val="auto"/>
                      <w:lang w:eastAsia="en-US"/>
                    </w:rPr>
                  </w:pPr>
                </w:p>
                <w:p w:rsidR="007A5DD4" w:rsidRDefault="007A5DD4" w:rsidP="007A5DD4"/>
              </w:txbxContent>
            </v:textbox>
            <w10:wrap type="none"/>
            <w10:anchorlock/>
          </v:shape>
        </w:pict>
      </w:r>
    </w:p>
    <w:p w:rsidR="00C91BF6" w:rsidRDefault="00C91BF6" w:rsidP="00916D1D">
      <w:pPr>
        <w:contextualSpacing/>
        <w:rPr>
          <w:rFonts w:eastAsia="Times New Roman"/>
          <w:color w:val="auto"/>
        </w:rPr>
      </w:pPr>
    </w:p>
    <w:p w:rsidR="002D357D" w:rsidRDefault="002D357D" w:rsidP="002D357D">
      <w:pPr>
        <w:contextualSpacing/>
        <w:rPr>
          <w:rFonts w:eastAsia="Times New Roman"/>
          <w:color w:val="auto"/>
        </w:rPr>
      </w:pPr>
    </w:p>
    <w:p w:rsidR="008070EA" w:rsidRDefault="003D0D4C" w:rsidP="002D357D">
      <w:pPr>
        <w:contextualSpacing/>
        <w:rPr>
          <w:rFonts w:eastAsia="Times New Roman"/>
          <w:color w:val="auto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="005B518E" w:rsidRPr="003D0D4C">
        <w:rPr>
          <w:rFonts w:asciiTheme="majorHAnsi" w:eastAsia="Times New Roman" w:hAnsiTheme="majorHAnsi"/>
          <w:b/>
          <w:i/>
          <w:color w:val="002060"/>
        </w:rPr>
        <w:pict>
          <v:shape id="_x0000_s1029" type="#_x0000_t202" style="width:432.5pt;height:102.8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8070EA" w:rsidRDefault="008070EA" w:rsidP="008070EA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 xml:space="preserve">USA: </w:t>
                  </w:r>
                  <w:r w:rsidR="009913FA"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NODC</w:t>
                  </w:r>
                </w:p>
                <w:p w:rsidR="008070EA" w:rsidRPr="009C7F0E" w:rsidRDefault="008070EA" w:rsidP="008070EA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</w:rPr>
                  </w:pPr>
                  <w:r w:rsidRPr="009C7F0E">
                    <w:rPr>
                      <w:rFonts w:asciiTheme="majorHAnsi" w:eastAsia="Times New Roman" w:hAnsiTheme="majorHAnsi"/>
                      <w:b/>
                      <w:i/>
                      <w:color w:val="002060"/>
                    </w:rPr>
                    <w:t>Overview</w:t>
                  </w:r>
                  <w:r w:rsidR="009C7F0E" w:rsidRPr="009C7F0E">
                    <w:rPr>
                      <w:rFonts w:asciiTheme="majorHAnsi" w:eastAsia="Times New Roman" w:hAnsiTheme="majorHAnsi"/>
                      <w:b/>
                      <w:i/>
                      <w:color w:val="002060"/>
                    </w:rPr>
                    <w:t>: Margarita Gregg</w:t>
                  </w:r>
                  <w:r w:rsidR="00421AF7">
                    <w:rPr>
                      <w:rFonts w:asciiTheme="majorHAnsi" w:eastAsia="Times New Roman" w:hAnsiTheme="majorHAnsi"/>
                      <w:b/>
                      <w:i/>
                      <w:color w:val="002060"/>
                    </w:rPr>
                    <w:t xml:space="preserve">, Ken Casey and Jacqueline </w:t>
                  </w:r>
                  <w:proofErr w:type="spellStart"/>
                  <w:r w:rsidR="00421AF7">
                    <w:rPr>
                      <w:rFonts w:asciiTheme="majorHAnsi" w:eastAsia="Times New Roman" w:hAnsiTheme="majorHAnsi"/>
                      <w:b/>
                      <w:i/>
                      <w:color w:val="002060"/>
                    </w:rPr>
                    <w:t>Mise</w:t>
                  </w:r>
                  <w:proofErr w:type="spellEnd"/>
                </w:p>
                <w:p w:rsidR="008070EA" w:rsidRDefault="008070EA" w:rsidP="008070EA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9913FA" w:rsidRDefault="00421AF7" w:rsidP="008070EA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>
                    <w:rPr>
                      <w:rFonts w:asciiTheme="majorHAnsi" w:eastAsia="Times New Roman" w:hAnsiTheme="majorHAnsi"/>
                      <w:i/>
                      <w:color w:val="002060"/>
                    </w:rPr>
                    <w:t>17:15 – 17:35</w:t>
                  </w:r>
                  <w:r w:rsidR="008070EA">
                    <w:rPr>
                      <w:rFonts w:asciiTheme="majorHAnsi" w:eastAsia="Times New Roman" w:hAnsiTheme="majorHAnsi"/>
                      <w:i/>
                      <w:color w:val="002060"/>
                    </w:rPr>
                    <w:tab/>
                  </w:r>
                  <w:proofErr w:type="gramStart"/>
                  <w:r w:rsidR="009913FA">
                    <w:rPr>
                      <w:rFonts w:asciiTheme="majorHAnsi" w:eastAsia="Times New Roman" w:hAnsiTheme="majorHAnsi"/>
                      <w:i/>
                      <w:color w:val="002060"/>
                    </w:rPr>
                    <w:t>Overview</w:t>
                  </w:r>
                  <w:proofErr w:type="gramEnd"/>
                  <w:r w:rsidR="009913FA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of NODC activities</w:t>
                  </w:r>
                  <w:r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including potential contributions to ODIP</w:t>
                  </w:r>
                </w:p>
                <w:p w:rsidR="00421AF7" w:rsidRDefault="00421AF7" w:rsidP="008070EA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</w:p>
                <w:p w:rsidR="008070EA" w:rsidRPr="009F776F" w:rsidRDefault="00421AF7" w:rsidP="008070EA">
                  <w:pPr>
                    <w:ind w:left="1418" w:hanging="1418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>
                    <w:rPr>
                      <w:rFonts w:asciiTheme="majorHAnsi" w:eastAsia="Times New Roman" w:hAnsiTheme="majorHAnsi"/>
                      <w:i/>
                      <w:color w:val="002060"/>
                    </w:rPr>
                    <w:t>17:35</w:t>
                  </w:r>
                  <w:r w:rsidR="009913FA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– 17:45</w:t>
                  </w:r>
                  <w:r w:rsidR="009913FA">
                    <w:rPr>
                      <w:rFonts w:asciiTheme="majorHAnsi" w:eastAsia="Times New Roman" w:hAnsiTheme="majorHAnsi"/>
                      <w:i/>
                      <w:color w:val="002060"/>
                    </w:rPr>
                    <w:tab/>
                    <w:t>Discussion</w:t>
                  </w:r>
                  <w:r w:rsidR="009913FA">
                    <w:rPr>
                      <w:rFonts w:asciiTheme="majorHAnsi" w:eastAsia="Times New Roman" w:hAnsiTheme="majorHAnsi"/>
                      <w:i/>
                      <w:color w:val="002060"/>
                    </w:rPr>
                    <w:br/>
                  </w:r>
                </w:p>
                <w:p w:rsidR="008070EA" w:rsidRPr="009F776F" w:rsidRDefault="008070EA" w:rsidP="008070EA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8070EA" w:rsidRDefault="008070EA" w:rsidP="008070EA">
                  <w:pPr>
                    <w:contextualSpacing/>
                    <w:rPr>
                      <w:rFonts w:eastAsia="Times New Roman"/>
                      <w:color w:val="auto"/>
                    </w:rPr>
                  </w:pPr>
                </w:p>
                <w:p w:rsidR="008070EA" w:rsidRDefault="008070EA" w:rsidP="008070EA">
                  <w:pPr>
                    <w:spacing w:before="100" w:beforeAutospacing="1" w:after="100" w:afterAutospacing="1"/>
                    <w:contextualSpacing/>
                    <w:rPr>
                      <w:rFonts w:eastAsia="Times New Roman"/>
                      <w:color w:val="auto"/>
                      <w:lang w:eastAsia="en-US"/>
                    </w:rPr>
                  </w:pPr>
                </w:p>
                <w:p w:rsidR="008070EA" w:rsidRDefault="008070EA" w:rsidP="008070EA"/>
              </w:txbxContent>
            </v:textbox>
            <w10:wrap type="none"/>
            <w10:anchorlock/>
          </v:shape>
        </w:pict>
      </w:r>
    </w:p>
    <w:p w:rsidR="007A5DD4" w:rsidRDefault="00DC505B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  <w:r w:rsidRPr="00DC505B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 xml:space="preserve"> </w:t>
      </w:r>
    </w:p>
    <w:p w:rsidR="0032625D" w:rsidRDefault="0032625D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461498" w:rsidRDefault="0046149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2D357D" w:rsidRDefault="00DC505B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  <w:r w:rsidRPr="00DC505B">
        <w:rPr>
          <w:rFonts w:asciiTheme="majorHAnsi" w:eastAsia="Times New Roman" w:hAnsiTheme="majorHAnsi"/>
          <w:b/>
          <w:i/>
          <w:color w:val="0070C0"/>
          <w:sz w:val="28"/>
          <w:szCs w:val="28"/>
        </w:rPr>
        <w:t>Wednesday, 27 February</w:t>
      </w:r>
    </w:p>
    <w:p w:rsidR="003203D3" w:rsidRDefault="003203D3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3203D3" w:rsidRDefault="003D0D4C" w:rsidP="002D357D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 w:rsidRPr="003D0D4C">
        <w:rPr>
          <w:rFonts w:asciiTheme="majorHAnsi" w:eastAsia="Times New Roman" w:hAnsiTheme="majorHAnsi"/>
          <w:b/>
          <w:i/>
          <w:color w:val="002060"/>
        </w:rPr>
        <w:pict>
          <v:shape id="_x0000_s1028" type="#_x0000_t202" style="width:432.5pt;height:126.15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7A5DD4" w:rsidRPr="009279A7" w:rsidRDefault="007A5DD4" w:rsidP="007A5DD4">
                  <w:pPr>
                    <w:ind w:left="1560" w:hanging="1560"/>
                    <w:contextualSpacing/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Theme="majorHAnsi" w:eastAsia="Times New Roman" w:hAnsiTheme="majorHAnsi"/>
                      <w:b/>
                      <w:i/>
                      <w:color w:val="002060"/>
                      <w:sz w:val="28"/>
                      <w:szCs w:val="28"/>
                    </w:rPr>
                    <w:t>Australia: IMOS/AODN</w:t>
                  </w:r>
                </w:p>
                <w:p w:rsidR="007A5DD4" w:rsidRPr="007A5DD4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i/>
                      <w:color w:val="002060"/>
                    </w:rPr>
                  </w:pPr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Update on IMOS/AODN Scott Bainbridge, </w:t>
                  </w:r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>Guilla</w:t>
                  </w:r>
                  <w:r w:rsidR="00EA55C2">
                    <w:rPr>
                      <w:rFonts w:asciiTheme="majorHAnsi" w:eastAsia="Times New Roman" w:hAnsiTheme="majorHAnsi"/>
                      <w:i/>
                      <w:color w:val="002060"/>
                    </w:rPr>
                    <w:t>u</w:t>
                  </w:r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me </w:t>
                  </w:r>
                  <w:proofErr w:type="spellStart"/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>Galibert</w:t>
                  </w:r>
                  <w:proofErr w:type="spellEnd"/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and Irina </w:t>
                  </w:r>
                  <w:proofErr w:type="spellStart"/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>Bastrakova</w:t>
                  </w:r>
                  <w:bookmarkStart w:id="0" w:name="_GoBack"/>
                  <w:bookmarkEnd w:id="0"/>
                  <w:proofErr w:type="spellEnd"/>
                  <w:r w:rsidRPr="007A5DD4">
                    <w:rPr>
                      <w:rFonts w:asciiTheme="majorHAnsi" w:eastAsia="Times New Roman" w:hAnsiTheme="majorHAnsi"/>
                      <w:i/>
                      <w:color w:val="002060"/>
                    </w:rPr>
                    <w:t xml:space="preserve"> </w:t>
                  </w:r>
                </w:p>
                <w:p w:rsidR="007A5DD4" w:rsidRPr="007A5DD4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7A5DD4" w:rsidRPr="007A5DD4" w:rsidRDefault="007A5DD4" w:rsidP="007A5DD4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  <w:r w:rsidRPr="007A5DD4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9:00 -9:30</w:t>
                  </w:r>
                  <w:r w:rsidRPr="007A5DD4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ab/>
                    <w:t>Overview of the IMOS/AODN program</w:t>
                  </w:r>
                </w:p>
                <w:p w:rsidR="007A5DD4" w:rsidRPr="007A5DD4" w:rsidRDefault="007A5DD4" w:rsidP="007A5DD4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7A5DD4" w:rsidRPr="007A5DD4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  <w:r w:rsidRPr="007A5DD4">
                    <w:rPr>
                      <w:rFonts w:asciiTheme="majorHAnsi" w:eastAsia="Times New Roman" w:hAnsiTheme="majorHAnsi"/>
                      <w:color w:val="002060"/>
                    </w:rPr>
                    <w:t xml:space="preserve">9:30 – 10:00 </w:t>
                  </w:r>
                  <w:r w:rsidRPr="007A5DD4">
                    <w:rPr>
                      <w:rFonts w:asciiTheme="majorHAnsi" w:eastAsia="Times New Roman" w:hAnsiTheme="majorHAnsi"/>
                      <w:color w:val="002060"/>
                    </w:rPr>
                    <w:tab/>
                  </w:r>
                  <w:r w:rsidRPr="007A5DD4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AODN Interoperability and contributions to ODIP</w:t>
                  </w:r>
                </w:p>
                <w:p w:rsidR="007A5DD4" w:rsidRPr="007A5DD4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7A5DD4">
                    <w:rPr>
                      <w:rFonts w:asciiTheme="majorHAnsi" w:eastAsia="Times New Roman" w:hAnsiTheme="majorHAnsi"/>
                      <w:color w:val="002060"/>
                    </w:rPr>
                    <w:t xml:space="preserve"> </w:t>
                  </w:r>
                </w:p>
                <w:p w:rsidR="007A5DD4" w:rsidRPr="007A5DD4" w:rsidRDefault="007A5DD4" w:rsidP="007A5DD4">
                  <w:pPr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  <w:r w:rsidRPr="007A5DD4">
                    <w:rPr>
                      <w:rFonts w:asciiTheme="majorHAnsi" w:eastAsia="Times New Roman" w:hAnsiTheme="majorHAnsi"/>
                      <w:color w:val="002060"/>
                    </w:rPr>
                    <w:t>10:00 – 10:30</w:t>
                  </w:r>
                  <w:r w:rsidRPr="007A5DD4">
                    <w:rPr>
                      <w:rFonts w:asciiTheme="majorHAnsi" w:eastAsia="Times New Roman" w:hAnsiTheme="majorHAnsi"/>
                      <w:color w:val="002060"/>
                    </w:rPr>
                    <w:tab/>
                  </w:r>
                  <w:r w:rsidRPr="007A5DD4"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  <w:t>Group discussion of AODN-ODIP collaboration next steps</w:t>
                  </w:r>
                </w:p>
                <w:p w:rsidR="007A5DD4" w:rsidRPr="007A5DD4" w:rsidRDefault="007A5DD4" w:rsidP="007A5DD4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002060"/>
                      <w:lang w:eastAsia="en-US"/>
                    </w:rPr>
                  </w:pPr>
                </w:p>
                <w:p w:rsidR="007A5DD4" w:rsidRDefault="007A5DD4" w:rsidP="007A5DD4"/>
              </w:txbxContent>
            </v:textbox>
            <w10:wrap type="none"/>
            <w10:anchorlock/>
          </v:shape>
        </w:pict>
      </w:r>
    </w:p>
    <w:p w:rsidR="005B518E" w:rsidRDefault="005B518E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:rsidR="00E05DE5" w:rsidRDefault="005F027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 xml:space="preserve"> 10:30- 11:00</w:t>
      </w:r>
      <w:r w:rsidR="00E05DE5" w:rsidRPr="00514F73">
        <w:rPr>
          <w:rFonts w:asciiTheme="majorHAnsi" w:eastAsia="Times New Roman" w:hAnsiTheme="majorHAnsi"/>
          <w:b/>
          <w:i/>
          <w:color w:val="002060"/>
        </w:rPr>
        <w:tab/>
      </w:r>
      <w:r w:rsidR="00E05DE5" w:rsidRPr="00514F7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C85C07" w:rsidRDefault="003D0D4C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3D0D4C">
        <w:rPr>
          <w:rFonts w:asciiTheme="majorHAnsi" w:eastAsia="Times New Roman" w:hAnsiTheme="majorHAnsi"/>
          <w:b/>
          <w:i/>
          <w:color w:val="002060"/>
        </w:rPr>
      </w:r>
      <w:r>
        <w:rPr>
          <w:rFonts w:asciiTheme="majorHAnsi" w:eastAsia="Times New Roman" w:hAnsiTheme="majorHAnsi"/>
          <w:b/>
          <w:i/>
          <w:color w:val="002060"/>
        </w:rPr>
        <w:pict>
          <v:shape id="_x0000_s1027" type="#_x0000_t202" style="width:432.5pt;height:117.6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C85C07" w:rsidRPr="00A00107" w:rsidRDefault="00C85C07" w:rsidP="00C85C07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C85C07" w:rsidRPr="000D2564" w:rsidRDefault="00C85C07" w:rsidP="00C85C07">
                  <w:pPr>
                    <w:ind w:left="1418" w:hanging="1418"/>
                    <w:contextualSpacing/>
                    <w:rPr>
                      <w:rFonts w:asciiTheme="majorHAnsi" w:hAnsiTheme="majorHAnsi"/>
                      <w:color w:val="002060"/>
                    </w:rPr>
                  </w:pPr>
                  <w:r>
                    <w:rPr>
                      <w:rFonts w:asciiTheme="majorHAnsi" w:hAnsiTheme="majorHAnsi"/>
                      <w:color w:val="002060"/>
                    </w:rPr>
                    <w:t>11:00</w:t>
                  </w:r>
                  <w:r w:rsidRPr="000D2564">
                    <w:rPr>
                      <w:rFonts w:asciiTheme="majorHAnsi" w:hAnsiTheme="majorHAnsi"/>
                      <w:color w:val="002060"/>
                    </w:rPr>
                    <w:t xml:space="preserve"> – </w:t>
                  </w:r>
                  <w:r>
                    <w:rPr>
                      <w:rFonts w:asciiTheme="majorHAnsi" w:hAnsiTheme="majorHAnsi"/>
                      <w:color w:val="002060"/>
                    </w:rPr>
                    <w:t>11:30</w:t>
                  </w:r>
                  <w:r w:rsidRPr="000D2564">
                    <w:rPr>
                      <w:rFonts w:asciiTheme="majorHAnsi" w:hAnsiTheme="majorHAnsi"/>
                      <w:color w:val="002060"/>
                    </w:rPr>
                    <w:tab/>
                    <w:t>Overview of interoperability opportunities, low hanging fruit, based on previous sessions</w:t>
                  </w:r>
                  <w:r w:rsidR="0032625D">
                    <w:rPr>
                      <w:rFonts w:asciiTheme="majorHAnsi" w:hAnsiTheme="majorHAnsi"/>
                      <w:color w:val="002060"/>
                    </w:rPr>
                    <w:t xml:space="preserve"> (</w:t>
                  </w:r>
                  <w:proofErr w:type="spellStart"/>
                  <w:proofErr w:type="gramStart"/>
                  <w:r w:rsidR="0032625D">
                    <w:rPr>
                      <w:rFonts w:asciiTheme="majorHAnsi" w:hAnsiTheme="majorHAnsi"/>
                      <w:color w:val="002060"/>
                    </w:rPr>
                    <w:t>tbd</w:t>
                  </w:r>
                  <w:proofErr w:type="spellEnd"/>
                  <w:proofErr w:type="gramEnd"/>
                  <w:r w:rsidR="0032625D">
                    <w:rPr>
                      <w:rFonts w:asciiTheme="majorHAnsi" w:hAnsiTheme="majorHAnsi"/>
                      <w:color w:val="002060"/>
                    </w:rPr>
                    <w:t>)</w:t>
                  </w:r>
                </w:p>
                <w:p w:rsidR="00C85C07" w:rsidRPr="000D2564" w:rsidRDefault="00C85C07" w:rsidP="00C85C07">
                  <w:pPr>
                    <w:ind w:left="1418" w:hanging="1418"/>
                    <w:contextualSpacing/>
                    <w:rPr>
                      <w:rFonts w:asciiTheme="majorHAnsi" w:hAnsiTheme="majorHAnsi"/>
                      <w:color w:val="002060"/>
                    </w:rPr>
                  </w:pPr>
                </w:p>
                <w:p w:rsidR="00C85C07" w:rsidRPr="000D2564" w:rsidRDefault="00C85C07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  <w:r>
                    <w:rPr>
                      <w:rFonts w:asciiTheme="majorHAnsi" w:hAnsiTheme="majorHAnsi"/>
                      <w:color w:val="002060"/>
                    </w:rPr>
                    <w:t>11</w:t>
                  </w:r>
                  <w:r w:rsidRPr="000D2564">
                    <w:rPr>
                      <w:rFonts w:asciiTheme="majorHAnsi" w:hAnsiTheme="majorHAnsi"/>
                      <w:color w:val="002060"/>
                    </w:rPr>
                    <w:t>:30 –</w:t>
                  </w:r>
                  <w:r w:rsidR="0032625D">
                    <w:rPr>
                      <w:rFonts w:asciiTheme="majorHAnsi" w:hAnsiTheme="majorHAnsi"/>
                      <w:color w:val="002060"/>
                    </w:rPr>
                    <w:t xml:space="preserve"> 12</w:t>
                  </w:r>
                  <w:r w:rsidRPr="000D2564">
                    <w:rPr>
                      <w:rFonts w:asciiTheme="majorHAnsi" w:hAnsiTheme="majorHAnsi"/>
                      <w:color w:val="002060"/>
                    </w:rPr>
                    <w:t>:30</w:t>
                  </w:r>
                  <w:r w:rsidRPr="000D2564">
                    <w:rPr>
                      <w:rFonts w:asciiTheme="majorHAnsi" w:hAnsiTheme="majorHAnsi"/>
                      <w:color w:val="002060"/>
                    </w:rPr>
                    <w:tab/>
                    <w:t>Discussion (</w:t>
                  </w:r>
                  <w:proofErr w:type="spellStart"/>
                  <w:proofErr w:type="gramStart"/>
                  <w:r w:rsidRPr="000D2564">
                    <w:rPr>
                      <w:rFonts w:asciiTheme="majorHAnsi" w:hAnsiTheme="majorHAnsi"/>
                      <w:color w:val="002060"/>
                    </w:rPr>
                    <w:t>tbd</w:t>
                  </w:r>
                  <w:proofErr w:type="spellEnd"/>
                  <w:proofErr w:type="gramEnd"/>
                  <w:r w:rsidRPr="000D2564">
                    <w:rPr>
                      <w:rFonts w:asciiTheme="majorHAnsi" w:hAnsiTheme="majorHAnsi"/>
                      <w:color w:val="002060"/>
                    </w:rPr>
                    <w:t>)</w:t>
                  </w:r>
                </w:p>
                <w:p w:rsidR="00C85C07" w:rsidRPr="00A00107" w:rsidRDefault="00C85C07" w:rsidP="00C85C07">
                  <w:pPr>
                    <w:spacing w:before="100" w:beforeAutospacing="1" w:after="100" w:afterAutospacing="1"/>
                    <w:contextualSpacing/>
                    <w:rPr>
                      <w:rFonts w:asciiTheme="majorHAnsi" w:eastAsia="Times New Roman" w:hAnsiTheme="majorHAnsi"/>
                      <w:color w:val="auto"/>
                      <w:lang w:eastAsia="en-US"/>
                    </w:rPr>
                  </w:pPr>
                </w:p>
                <w:p w:rsidR="00C85C07" w:rsidRDefault="00C85C07" w:rsidP="00C85C07"/>
              </w:txbxContent>
            </v:textbox>
            <w10:wrap type="none"/>
            <w10:anchorlock/>
          </v:shape>
        </w:pict>
      </w:r>
    </w:p>
    <w:p w:rsidR="000D2564" w:rsidRDefault="000D2564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61498" w:rsidRDefault="00461498" w:rsidP="00DC7AD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DC7ADC" w:rsidRPr="00885246" w:rsidRDefault="005F0278" w:rsidP="00DC7AD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12:30 – 13:3</w:t>
      </w:r>
      <w:r w:rsidR="00DC7ADC" w:rsidRPr="00885246">
        <w:rPr>
          <w:rFonts w:asciiTheme="majorHAnsi" w:eastAsia="Times New Roman" w:hAnsiTheme="majorHAnsi"/>
          <w:b/>
          <w:i/>
          <w:color w:val="002060"/>
        </w:rPr>
        <w:t>0</w:t>
      </w:r>
      <w:r w:rsidR="00DC7ADC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C7ADC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C7ADC"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023763" w:rsidRDefault="00023763" w:rsidP="00B60A8C">
      <w:pPr>
        <w:contextualSpacing/>
        <w:rPr>
          <w:rFonts w:eastAsia="Times New Roman"/>
          <w:color w:val="auto"/>
        </w:rPr>
      </w:pPr>
      <w:r>
        <w:rPr>
          <w:rFonts w:eastAsia="Times New Roman"/>
          <w:color w:val="auto"/>
        </w:rPr>
        <w:br/>
      </w:r>
    </w:p>
    <w:p w:rsidR="006519EB" w:rsidRDefault="00321BE3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5039BF">
        <w:rPr>
          <w:rFonts w:asciiTheme="majorHAnsi" w:eastAsia="Times New Roman" w:hAnsiTheme="majorHAnsi"/>
          <w:b/>
          <w:i/>
          <w:color w:val="002060"/>
        </w:rPr>
        <w:t>E</w:t>
      </w:r>
      <w:r w:rsidR="007F63E2" w:rsidRPr="005039BF">
        <w:rPr>
          <w:rFonts w:asciiTheme="majorHAnsi" w:eastAsia="Times New Roman" w:hAnsiTheme="majorHAnsi"/>
          <w:b/>
          <w:i/>
          <w:color w:val="002060"/>
        </w:rPr>
        <w:t xml:space="preserve">xcursion to Bruges (sponsored by MARIS) </w:t>
      </w:r>
    </w:p>
    <w:p w:rsidR="00DB6B46" w:rsidRDefault="00DB6B46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Bus departs at 13:30 and will return at 21:30 (departing Bruges 21:00)</w:t>
      </w:r>
    </w:p>
    <w:p w:rsidR="005039BF" w:rsidRDefault="005039BF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5039BF" w:rsidRDefault="005039BF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61498" w:rsidRDefault="00461498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461498" w:rsidRPr="005039BF" w:rsidRDefault="00461498" w:rsidP="00B60A8C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6519EB" w:rsidRDefault="00C215F9" w:rsidP="00B60A8C">
      <w:pPr>
        <w:contextualSpacing/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</w:pPr>
      <w:r w:rsidRPr="005039BF"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  <w:t>Thu</w:t>
      </w:r>
      <w:r w:rsidR="005039BF"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  <w:t>rsday, 28 February</w:t>
      </w:r>
    </w:p>
    <w:p w:rsidR="00C85C07" w:rsidRDefault="00C85C07" w:rsidP="00B60A8C">
      <w:pPr>
        <w:contextualSpacing/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</w:pPr>
    </w:p>
    <w:p w:rsidR="00C85C07" w:rsidRPr="005039BF" w:rsidRDefault="003D0D4C" w:rsidP="00B60A8C">
      <w:pPr>
        <w:contextualSpacing/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</w:pPr>
      <w:r w:rsidRPr="003D0D4C"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</w:r>
      <w:r>
        <w:rPr>
          <w:rFonts w:asciiTheme="majorHAnsi" w:eastAsia="Times New Roman" w:hAnsiTheme="majorHAnsi"/>
          <w:b/>
          <w:color w:val="31849B" w:themeColor="accent5" w:themeShade="BF"/>
          <w:sz w:val="28"/>
          <w:szCs w:val="28"/>
        </w:rPr>
        <w:pict>
          <v:shape id="_x0000_s1026" type="#_x0000_t202" style="width:432.5pt;height:118pt;mso-left-percent:-10001;mso-top-percent:-10001;mso-position-horizontal:absolute;mso-position-horizontal-relative:char;mso-position-vertical:absolute;mso-position-vertical-relative:line;mso-left-percent:-10001;mso-top-percent:-10001" fillcolor="#daeef3 [664]" stroked="f">
            <v:textbox>
              <w:txbxContent>
                <w:p w:rsidR="00C85C07" w:rsidRPr="00A00107" w:rsidRDefault="00C85C07" w:rsidP="00C85C07">
                  <w:pPr>
                    <w:spacing w:after="360"/>
                    <w:contextualSpacing/>
                    <w:rPr>
                      <w:rFonts w:asciiTheme="majorHAnsi" w:eastAsia="Times New Roman" w:hAnsiTheme="majorHAnsi"/>
                      <w:color w:val="002060"/>
                    </w:rPr>
                  </w:pPr>
                </w:p>
                <w:p w:rsidR="006B7CC2" w:rsidRDefault="006B7CC2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  <w:r>
                    <w:rPr>
                      <w:rFonts w:asciiTheme="majorHAnsi" w:hAnsiTheme="majorHAnsi"/>
                      <w:color w:val="002060"/>
                    </w:rPr>
                    <w:t>9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>:</w:t>
                  </w:r>
                  <w:r w:rsidR="00C85C07">
                    <w:rPr>
                      <w:rFonts w:asciiTheme="majorHAnsi" w:hAnsiTheme="majorHAnsi"/>
                      <w:color w:val="002060"/>
                    </w:rPr>
                    <w:t>0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 xml:space="preserve">0 </w:t>
                  </w:r>
                  <w:r w:rsidR="00C85C07">
                    <w:rPr>
                      <w:rFonts w:asciiTheme="majorHAnsi" w:hAnsiTheme="majorHAnsi"/>
                      <w:color w:val="002060"/>
                    </w:rPr>
                    <w:t>–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 xml:space="preserve"> </w:t>
                  </w:r>
                  <w:r>
                    <w:rPr>
                      <w:rFonts w:asciiTheme="majorHAnsi" w:hAnsiTheme="majorHAnsi"/>
                      <w:color w:val="002060"/>
                    </w:rPr>
                    <w:t>9</w:t>
                  </w:r>
                  <w:r w:rsidR="00C85C07">
                    <w:rPr>
                      <w:rFonts w:asciiTheme="majorHAnsi" w:hAnsiTheme="majorHAnsi"/>
                      <w:color w:val="002060"/>
                    </w:rPr>
                    <w:t>:3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 xml:space="preserve">0 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ab/>
                    <w:t xml:space="preserve">Overview of ODIP prototype development </w:t>
                  </w:r>
                </w:p>
                <w:p w:rsidR="006B7CC2" w:rsidRDefault="006B7CC2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</w:p>
                <w:p w:rsidR="00C85C07" w:rsidRPr="00321BE3" w:rsidRDefault="006B7CC2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  <w:r>
                    <w:rPr>
                      <w:rFonts w:asciiTheme="majorHAnsi" w:hAnsiTheme="majorHAnsi"/>
                      <w:color w:val="002060"/>
                    </w:rPr>
                    <w:t>9:30 – 10:00</w:t>
                  </w:r>
                  <w:r>
                    <w:rPr>
                      <w:rFonts w:asciiTheme="majorHAnsi" w:hAnsiTheme="majorHAnsi"/>
                      <w:color w:val="002060"/>
                    </w:rPr>
                    <w:tab/>
                    <w:t>Potential prototype proje</w:t>
                  </w:r>
                  <w:r w:rsidR="00C85C07">
                    <w:rPr>
                      <w:rFonts w:asciiTheme="majorHAnsi" w:hAnsiTheme="majorHAnsi"/>
                      <w:color w:val="002060"/>
                    </w:rPr>
                    <w:t>cts</w:t>
                  </w:r>
                </w:p>
                <w:p w:rsidR="00C85C07" w:rsidRPr="00321BE3" w:rsidRDefault="00C85C07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</w:p>
                <w:p w:rsidR="00C85C07" w:rsidRPr="00321BE3" w:rsidRDefault="006B7CC2" w:rsidP="00C85C07">
                  <w:pPr>
                    <w:contextualSpacing/>
                    <w:rPr>
                      <w:rFonts w:asciiTheme="majorHAnsi" w:hAnsiTheme="majorHAnsi"/>
                      <w:color w:val="002060"/>
                    </w:rPr>
                  </w:pPr>
                  <w:r>
                    <w:rPr>
                      <w:rFonts w:asciiTheme="majorHAnsi" w:hAnsiTheme="majorHAnsi"/>
                      <w:color w:val="002060"/>
                    </w:rPr>
                    <w:t>10:00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 xml:space="preserve"> – </w:t>
                  </w:r>
                  <w:r>
                    <w:rPr>
                      <w:rFonts w:asciiTheme="majorHAnsi" w:hAnsiTheme="majorHAnsi"/>
                      <w:color w:val="002060"/>
                    </w:rPr>
                    <w:t>11:00</w:t>
                  </w:r>
                  <w:r w:rsidR="00C85C07" w:rsidRPr="00321BE3">
                    <w:rPr>
                      <w:rFonts w:asciiTheme="majorHAnsi" w:hAnsiTheme="majorHAnsi"/>
                      <w:color w:val="002060"/>
                    </w:rPr>
                    <w:tab/>
                    <w:t xml:space="preserve">Discussion </w:t>
                  </w:r>
                </w:p>
                <w:p w:rsidR="00C85C07" w:rsidRDefault="00C85C07" w:rsidP="00C85C07"/>
              </w:txbxContent>
            </v:textbox>
            <w10:wrap type="none"/>
            <w10:anchorlock/>
          </v:shape>
        </w:pict>
      </w:r>
    </w:p>
    <w:p w:rsidR="006519EB" w:rsidRDefault="006519EB" w:rsidP="00B60A8C">
      <w:pPr>
        <w:contextualSpacing/>
        <w:rPr>
          <w:rFonts w:eastAsia="Times New Roman"/>
          <w:color w:val="auto"/>
        </w:rPr>
      </w:pPr>
    </w:p>
    <w:p w:rsidR="006756A3" w:rsidRDefault="006756A3" w:rsidP="00B60A8C">
      <w:pPr>
        <w:contextualSpacing/>
        <w:rPr>
          <w:rFonts w:eastAsia="Times New Roman"/>
          <w:color w:val="auto"/>
        </w:rPr>
      </w:pPr>
    </w:p>
    <w:p w:rsidR="00E05DE5" w:rsidRDefault="00E05DE5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514F73">
        <w:rPr>
          <w:rFonts w:asciiTheme="majorHAnsi" w:eastAsia="Times New Roman" w:hAnsiTheme="majorHAnsi"/>
          <w:b/>
          <w:i/>
          <w:color w:val="002060"/>
        </w:rPr>
        <w:t xml:space="preserve">11:00 – 11:30 </w:t>
      </w:r>
      <w:r w:rsidRPr="00514F73">
        <w:rPr>
          <w:rFonts w:asciiTheme="majorHAnsi" w:eastAsia="Times New Roman" w:hAnsiTheme="majorHAnsi"/>
          <w:b/>
          <w:i/>
          <w:color w:val="002060"/>
        </w:rPr>
        <w:tab/>
      </w:r>
      <w:r w:rsidRPr="00514F73">
        <w:rPr>
          <w:rFonts w:asciiTheme="majorHAnsi" w:eastAsia="Times New Roman" w:hAnsiTheme="majorHAnsi"/>
          <w:b/>
          <w:i/>
          <w:color w:val="002060"/>
        </w:rPr>
        <w:tab/>
      </w:r>
      <w:r w:rsidRPr="00514F7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:rsidR="006756A3" w:rsidRDefault="006756A3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A7129D" w:rsidRDefault="00A7129D" w:rsidP="00B60A8C">
      <w:pPr>
        <w:contextualSpacing/>
        <w:rPr>
          <w:rFonts w:eastAsia="Times New Roman"/>
          <w:color w:val="auto"/>
        </w:rPr>
      </w:pPr>
    </w:p>
    <w:p w:rsidR="00C80185" w:rsidRDefault="00C80185" w:rsidP="00B60A8C">
      <w:pPr>
        <w:contextualSpacing/>
        <w:rPr>
          <w:rFonts w:asciiTheme="majorHAnsi" w:eastAsia="Times New Roman" w:hAnsiTheme="majorHAnsi"/>
          <w:color w:val="002060"/>
        </w:rPr>
      </w:pPr>
      <w:r>
        <w:rPr>
          <w:rFonts w:asciiTheme="majorHAnsi" w:eastAsia="Times New Roman" w:hAnsiTheme="majorHAnsi"/>
          <w:color w:val="002060"/>
        </w:rPr>
        <w:t>11:30 – 13:00</w:t>
      </w:r>
      <w:r>
        <w:rPr>
          <w:rFonts w:asciiTheme="majorHAnsi" w:eastAsia="Times New Roman" w:hAnsiTheme="majorHAnsi"/>
          <w:color w:val="002060"/>
        </w:rPr>
        <w:tab/>
      </w:r>
      <w:r w:rsidR="005D05FE" w:rsidRPr="00780B42">
        <w:rPr>
          <w:rFonts w:asciiTheme="majorHAnsi" w:eastAsia="Times New Roman" w:hAnsiTheme="majorHAnsi"/>
          <w:color w:val="002060"/>
        </w:rPr>
        <w:t>Topic break-</w:t>
      </w:r>
      <w:r w:rsidR="005E2F6C" w:rsidRPr="00780B42">
        <w:rPr>
          <w:rFonts w:asciiTheme="majorHAnsi" w:eastAsia="Times New Roman" w:hAnsiTheme="majorHAnsi"/>
          <w:color w:val="002060"/>
        </w:rPr>
        <w:t>out sessions</w:t>
      </w:r>
      <w:r w:rsidR="005D05FE" w:rsidRPr="00780B42">
        <w:rPr>
          <w:rFonts w:asciiTheme="majorHAnsi" w:eastAsia="Times New Roman" w:hAnsiTheme="majorHAnsi"/>
          <w:color w:val="002060"/>
        </w:rPr>
        <w:t xml:space="preserve">: </w:t>
      </w:r>
      <w:r w:rsidR="00A00107" w:rsidRPr="00780B42">
        <w:rPr>
          <w:rFonts w:asciiTheme="majorHAnsi" w:eastAsia="Times New Roman" w:hAnsiTheme="majorHAnsi"/>
          <w:color w:val="002060"/>
        </w:rPr>
        <w:t xml:space="preserve">an </w:t>
      </w:r>
      <w:r w:rsidR="005D05FE" w:rsidRPr="00780B42">
        <w:rPr>
          <w:rFonts w:asciiTheme="majorHAnsi" w:eastAsia="Times New Roman" w:hAnsiTheme="majorHAnsi"/>
          <w:color w:val="002060"/>
        </w:rPr>
        <w:t>opportunity for informal topic lead discussions</w:t>
      </w:r>
      <w:r w:rsidR="00A00107" w:rsidRPr="00780B42">
        <w:rPr>
          <w:rFonts w:asciiTheme="majorHAnsi" w:eastAsia="Times New Roman" w:hAnsiTheme="majorHAnsi"/>
          <w:color w:val="002060"/>
        </w:rPr>
        <w:t xml:space="preserve">. </w:t>
      </w:r>
      <w:r>
        <w:rPr>
          <w:rFonts w:asciiTheme="majorHAnsi" w:eastAsia="Times New Roman" w:hAnsiTheme="majorHAnsi"/>
          <w:color w:val="002060"/>
        </w:rPr>
        <w:t xml:space="preserve"> </w:t>
      </w:r>
    </w:p>
    <w:p w:rsidR="005E2F6C" w:rsidRDefault="00C80185" w:rsidP="00C80185">
      <w:pPr>
        <w:ind w:left="720" w:firstLine="72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 w:rsidRPr="00C80185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(A </w:t>
      </w:r>
      <w:proofErr w:type="spellStart"/>
      <w:r w:rsidRPr="00C80185">
        <w:rPr>
          <w:rFonts w:asciiTheme="majorHAnsi" w:eastAsia="Times New Roman" w:hAnsiTheme="majorHAnsi"/>
          <w:i/>
          <w:color w:val="002060"/>
          <w:sz w:val="18"/>
          <w:szCs w:val="18"/>
        </w:rPr>
        <w:t>rapporteur</w:t>
      </w:r>
      <w:proofErr w:type="spellEnd"/>
      <w:r w:rsidRPr="00C80185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will be nominated for each break-out group at the start of the session)</w:t>
      </w:r>
    </w:p>
    <w:p w:rsidR="00C80185" w:rsidRPr="00C67A55" w:rsidRDefault="00C80185" w:rsidP="00C80185">
      <w:pPr>
        <w:ind w:left="720" w:firstLine="72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:rsidR="00C80185" w:rsidRPr="00C67A55" w:rsidRDefault="00C80185" w:rsidP="00C80185">
      <w:pPr>
        <w:ind w:left="720" w:firstLine="72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418"/>
        <w:gridCol w:w="1134"/>
        <w:gridCol w:w="1134"/>
        <w:gridCol w:w="1134"/>
        <w:gridCol w:w="1134"/>
        <w:gridCol w:w="1417"/>
        <w:gridCol w:w="1442"/>
      </w:tblGrid>
      <w:tr w:rsidR="002A2DE4" w:rsidRPr="00C67A55" w:rsidTr="00462999">
        <w:trPr>
          <w:cantSplit/>
          <w:trHeight w:val="339"/>
        </w:trPr>
        <w:tc>
          <w:tcPr>
            <w:tcW w:w="1418" w:type="dxa"/>
            <w:vMerge w:val="restart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Steering Committee Meeting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1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2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3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4</w:t>
            </w:r>
          </w:p>
        </w:tc>
        <w:tc>
          <w:tcPr>
            <w:tcW w:w="1417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5</w:t>
            </w:r>
          </w:p>
        </w:tc>
        <w:tc>
          <w:tcPr>
            <w:tcW w:w="14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2A2DE4" w:rsidRPr="00C67A55" w:rsidRDefault="002A2DE4" w:rsidP="002A2DE4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6</w:t>
            </w:r>
          </w:p>
        </w:tc>
      </w:tr>
      <w:tr w:rsidR="002A2DE4" w:rsidRPr="00C67A55" w:rsidTr="00462999">
        <w:trPr>
          <w:cantSplit/>
          <w:trHeight w:val="2257"/>
        </w:trPr>
        <w:tc>
          <w:tcPr>
            <w:tcW w:w="1418" w:type="dxa"/>
            <w:vMerge/>
            <w:tcBorders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</w:tcPr>
          <w:p w:rsidR="002A2DE4" w:rsidRPr="00C67A55" w:rsidRDefault="002A2DE4" w:rsidP="002A2DE4">
            <w:pPr>
              <w:ind w:left="113" w:right="113"/>
              <w:contextualSpacing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Roy Lowry</w:t>
            </w:r>
          </w:p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Chair: </w:t>
            </w:r>
            <w:proofErr w:type="spellStart"/>
            <w:r w:rsidRPr="00C67A55">
              <w:rPr>
                <w:rFonts w:eastAsia="Times New Roman"/>
                <w:color w:val="002060"/>
                <w:sz w:val="16"/>
                <w:szCs w:val="16"/>
              </w:rPr>
              <w:t>Enrico</w:t>
            </w:r>
            <w:proofErr w:type="spellEnd"/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C67A55">
              <w:rPr>
                <w:rFonts w:eastAsia="Times New Roman"/>
                <w:color w:val="002060"/>
                <w:sz w:val="16"/>
                <w:szCs w:val="16"/>
              </w:rPr>
              <w:t>Boldrini</w:t>
            </w:r>
            <w:proofErr w:type="spellEnd"/>
          </w:p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Chair: </w:t>
            </w:r>
            <w:r w:rsidR="00C67A55" w:rsidRPr="00C67A55">
              <w:rPr>
                <w:rFonts w:eastAsia="Times New Roman"/>
                <w:color w:val="002060"/>
                <w:sz w:val="16"/>
                <w:szCs w:val="16"/>
                <w:lang w:val="fr-BE"/>
              </w:rPr>
              <w:t xml:space="preserve">Guillaume </w:t>
            </w:r>
            <w:proofErr w:type="spellStart"/>
            <w:r w:rsidR="00C67A55" w:rsidRPr="00C67A55">
              <w:rPr>
                <w:rFonts w:eastAsia="Times New Roman"/>
                <w:color w:val="002060"/>
                <w:sz w:val="16"/>
                <w:szCs w:val="16"/>
                <w:lang w:val="fr-BE"/>
              </w:rPr>
              <w:t>Galibert</w:t>
            </w:r>
            <w:proofErr w:type="spellEnd"/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Adam Leadbetter</w:t>
            </w:r>
          </w:p>
        </w:tc>
        <w:tc>
          <w:tcPr>
            <w:tcW w:w="1417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Simon Cox</w:t>
            </w:r>
          </w:p>
        </w:tc>
        <w:tc>
          <w:tcPr>
            <w:tcW w:w="14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2A2DE4" w:rsidRPr="00C67A55" w:rsidRDefault="002A2DE4" w:rsidP="002A2DE4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Ben Domenico</w:t>
            </w:r>
          </w:p>
        </w:tc>
      </w:tr>
    </w:tbl>
    <w:p w:rsidR="00C80185" w:rsidRDefault="00C80185" w:rsidP="00C80185">
      <w:pPr>
        <w:ind w:left="720" w:firstLine="720"/>
        <w:contextualSpacing/>
        <w:rPr>
          <w:rFonts w:eastAsia="Times New Roman"/>
          <w:color w:val="auto"/>
        </w:rPr>
      </w:pPr>
    </w:p>
    <w:p w:rsidR="00321BE3" w:rsidRDefault="00321BE3" w:rsidP="00B60A8C">
      <w:pPr>
        <w:contextualSpacing/>
        <w:rPr>
          <w:rFonts w:eastAsia="Times New Roman"/>
          <w:color w:val="auto"/>
        </w:rPr>
      </w:pPr>
    </w:p>
    <w:p w:rsidR="00321BE3" w:rsidRDefault="00321BE3" w:rsidP="00321BE3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13:00 – 14:00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:rsidR="006756A3" w:rsidRDefault="006756A3" w:rsidP="00321BE3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780B42" w:rsidRDefault="00780B42" w:rsidP="00321BE3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0D1F12" w:rsidRDefault="000D1F12" w:rsidP="00321BE3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:rsidR="000D1F12" w:rsidRDefault="000D1F12" w:rsidP="00321BE3">
      <w:pPr>
        <w:spacing w:after="360"/>
        <w:contextualSpacing/>
        <w:rPr>
          <w:rFonts w:asciiTheme="majorHAnsi" w:eastAsia="Times New Roman" w:hAnsiTheme="majorHAnsi"/>
          <w:color w:val="002060"/>
        </w:rPr>
      </w:pPr>
      <w:r w:rsidRPr="00780B42">
        <w:rPr>
          <w:rFonts w:asciiTheme="majorHAnsi" w:eastAsia="Times New Roman" w:hAnsiTheme="majorHAnsi"/>
          <w:color w:val="002060"/>
        </w:rPr>
        <w:t>14:00 – 15:</w:t>
      </w:r>
      <w:r w:rsidR="00E824C9">
        <w:rPr>
          <w:rFonts w:asciiTheme="majorHAnsi" w:eastAsia="Times New Roman" w:hAnsiTheme="majorHAnsi"/>
          <w:color w:val="002060"/>
        </w:rPr>
        <w:t>30</w:t>
      </w:r>
      <w:r w:rsidR="00E824C9">
        <w:rPr>
          <w:rFonts w:asciiTheme="majorHAnsi" w:eastAsia="Times New Roman" w:hAnsiTheme="majorHAnsi"/>
          <w:color w:val="002060"/>
        </w:rPr>
        <w:tab/>
      </w:r>
      <w:r w:rsidRPr="00780B42">
        <w:rPr>
          <w:rFonts w:asciiTheme="majorHAnsi" w:eastAsia="Times New Roman" w:hAnsiTheme="majorHAnsi"/>
          <w:color w:val="002060"/>
        </w:rPr>
        <w:t>Topic break-</w:t>
      </w:r>
      <w:r w:rsidR="002A2DE4">
        <w:rPr>
          <w:rFonts w:asciiTheme="majorHAnsi" w:eastAsia="Times New Roman" w:hAnsiTheme="majorHAnsi"/>
          <w:color w:val="002060"/>
        </w:rPr>
        <w:t xml:space="preserve"> out sessions (continued</w:t>
      </w:r>
      <w:r w:rsidRPr="00780B42">
        <w:rPr>
          <w:rFonts w:asciiTheme="majorHAnsi" w:eastAsia="Times New Roman" w:hAnsiTheme="majorHAnsi"/>
          <w:color w:val="002060"/>
        </w:rPr>
        <w:t>)</w:t>
      </w:r>
    </w:p>
    <w:p w:rsidR="002A2DE4" w:rsidRDefault="002A2DE4" w:rsidP="00321BE3">
      <w:pPr>
        <w:spacing w:after="360"/>
        <w:contextualSpacing/>
        <w:rPr>
          <w:rFonts w:eastAsia="Times New Roman"/>
          <w:color w:val="auto"/>
        </w:rPr>
      </w:pPr>
    </w:p>
    <w:p w:rsidR="00E824C9" w:rsidRDefault="00E824C9" w:rsidP="00A00107">
      <w:pPr>
        <w:contextualSpacing/>
        <w:rPr>
          <w:rFonts w:asciiTheme="majorHAnsi" w:eastAsia="Times New Roman" w:hAnsiTheme="majorHAnsi"/>
          <w:color w:val="002060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418"/>
        <w:gridCol w:w="1134"/>
        <w:gridCol w:w="1134"/>
        <w:gridCol w:w="1134"/>
        <w:gridCol w:w="1134"/>
        <w:gridCol w:w="1417"/>
        <w:gridCol w:w="1442"/>
      </w:tblGrid>
      <w:tr w:rsidR="00CC324A" w:rsidRPr="00C67A55" w:rsidTr="00770788">
        <w:trPr>
          <w:cantSplit/>
          <w:trHeight w:val="339"/>
        </w:trPr>
        <w:tc>
          <w:tcPr>
            <w:tcW w:w="1418" w:type="dxa"/>
            <w:vMerge w:val="restart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Steering Committee Meeting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1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2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3</w:t>
            </w: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4</w:t>
            </w:r>
          </w:p>
        </w:tc>
        <w:tc>
          <w:tcPr>
            <w:tcW w:w="1417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5</w:t>
            </w:r>
          </w:p>
        </w:tc>
        <w:tc>
          <w:tcPr>
            <w:tcW w:w="14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shd w:val="clear" w:color="auto" w:fill="B6DDE8" w:themeFill="accent5" w:themeFillTint="66"/>
            <w:vAlign w:val="center"/>
          </w:tcPr>
          <w:p w:rsidR="00CC324A" w:rsidRPr="00C67A55" w:rsidRDefault="00CC324A" w:rsidP="00770788">
            <w:pPr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Topic 6</w:t>
            </w:r>
          </w:p>
        </w:tc>
      </w:tr>
      <w:tr w:rsidR="00CC324A" w:rsidRPr="00C67A55" w:rsidTr="00770788">
        <w:trPr>
          <w:cantSplit/>
          <w:trHeight w:val="2257"/>
        </w:trPr>
        <w:tc>
          <w:tcPr>
            <w:tcW w:w="1418" w:type="dxa"/>
            <w:vMerge/>
            <w:tcBorders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</w:tcPr>
          <w:p w:rsidR="00CC324A" w:rsidRPr="00C67A55" w:rsidRDefault="00CC324A" w:rsidP="00770788">
            <w:pPr>
              <w:ind w:left="113" w:right="113"/>
              <w:contextualSpacing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Roy Lowry</w:t>
            </w:r>
          </w:p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Chair: </w:t>
            </w:r>
            <w:proofErr w:type="spellStart"/>
            <w:r w:rsidRPr="00C67A55">
              <w:rPr>
                <w:rFonts w:eastAsia="Times New Roman"/>
                <w:color w:val="002060"/>
                <w:sz w:val="16"/>
                <w:szCs w:val="16"/>
              </w:rPr>
              <w:t>Enrico</w:t>
            </w:r>
            <w:proofErr w:type="spellEnd"/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 </w:t>
            </w:r>
            <w:proofErr w:type="spellStart"/>
            <w:r w:rsidRPr="00C67A55">
              <w:rPr>
                <w:rFonts w:eastAsia="Times New Roman"/>
                <w:color w:val="002060"/>
                <w:sz w:val="16"/>
                <w:szCs w:val="16"/>
              </w:rPr>
              <w:t>Boldrini</w:t>
            </w:r>
            <w:proofErr w:type="spellEnd"/>
          </w:p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 xml:space="preserve">Chair: </w:t>
            </w:r>
            <w:r w:rsidRPr="00C67A55">
              <w:rPr>
                <w:rFonts w:eastAsia="Times New Roman"/>
                <w:color w:val="002060"/>
                <w:sz w:val="16"/>
                <w:szCs w:val="16"/>
                <w:lang w:val="fr-BE"/>
              </w:rPr>
              <w:t xml:space="preserve">Guillaume </w:t>
            </w:r>
            <w:proofErr w:type="spellStart"/>
            <w:r w:rsidRPr="00C67A55">
              <w:rPr>
                <w:rFonts w:eastAsia="Times New Roman"/>
                <w:color w:val="002060"/>
                <w:sz w:val="16"/>
                <w:szCs w:val="16"/>
                <w:lang w:val="fr-BE"/>
              </w:rPr>
              <w:t>Galibert</w:t>
            </w:r>
            <w:proofErr w:type="spellEnd"/>
          </w:p>
        </w:tc>
        <w:tc>
          <w:tcPr>
            <w:tcW w:w="1134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Adam Leadbetter</w:t>
            </w:r>
          </w:p>
        </w:tc>
        <w:tc>
          <w:tcPr>
            <w:tcW w:w="1417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Simon Cox</w:t>
            </w:r>
          </w:p>
        </w:tc>
        <w:tc>
          <w:tcPr>
            <w:tcW w:w="1442" w:type="dxa"/>
            <w:tcBorders>
              <w:top w:val="single" w:sz="4" w:space="0" w:color="92CDDC" w:themeColor="accent5" w:themeTint="99"/>
              <w:left w:val="single" w:sz="4" w:space="0" w:color="92CDDC" w:themeColor="accent5" w:themeTint="99"/>
              <w:bottom w:val="single" w:sz="4" w:space="0" w:color="92CDDC" w:themeColor="accent5" w:themeTint="99"/>
              <w:right w:val="single" w:sz="4" w:space="0" w:color="92CDDC" w:themeColor="accent5" w:themeTint="99"/>
            </w:tcBorders>
            <w:textDirection w:val="btLr"/>
            <w:vAlign w:val="center"/>
          </w:tcPr>
          <w:p w:rsidR="00CC324A" w:rsidRPr="00C67A55" w:rsidRDefault="00CC324A" w:rsidP="00770788">
            <w:pPr>
              <w:ind w:left="113" w:right="113"/>
              <w:contextualSpacing/>
              <w:jc w:val="center"/>
              <w:rPr>
                <w:rFonts w:eastAsia="Times New Roman"/>
                <w:color w:val="002060"/>
                <w:sz w:val="16"/>
                <w:szCs w:val="16"/>
              </w:rPr>
            </w:pPr>
            <w:r w:rsidRPr="00C67A55">
              <w:rPr>
                <w:rFonts w:eastAsia="Times New Roman"/>
                <w:color w:val="002060"/>
                <w:sz w:val="16"/>
                <w:szCs w:val="16"/>
              </w:rPr>
              <w:t>Chair: Ben Domenico</w:t>
            </w:r>
          </w:p>
        </w:tc>
      </w:tr>
    </w:tbl>
    <w:p w:rsidR="00E824C9" w:rsidRDefault="00E824C9" w:rsidP="00A00107">
      <w:pPr>
        <w:contextualSpacing/>
        <w:rPr>
          <w:rFonts w:asciiTheme="majorHAnsi" w:eastAsia="Times New Roman" w:hAnsiTheme="majorHAnsi"/>
          <w:color w:val="002060"/>
        </w:rPr>
      </w:pPr>
    </w:p>
    <w:p w:rsidR="006756A3" w:rsidRDefault="006756A3" w:rsidP="00A00107">
      <w:pPr>
        <w:contextualSpacing/>
        <w:rPr>
          <w:rFonts w:asciiTheme="majorHAnsi" w:eastAsia="Times New Roman" w:hAnsiTheme="majorHAnsi"/>
          <w:color w:val="002060"/>
        </w:rPr>
      </w:pPr>
    </w:p>
    <w:p w:rsidR="00B25B71" w:rsidRDefault="00B25B71" w:rsidP="00A00107">
      <w:pPr>
        <w:contextualSpacing/>
        <w:rPr>
          <w:rFonts w:asciiTheme="majorHAnsi" w:eastAsia="Times New Roman" w:hAnsiTheme="majorHAnsi"/>
          <w:color w:val="002060"/>
        </w:rPr>
      </w:pPr>
    </w:p>
    <w:p w:rsidR="006B6733" w:rsidRPr="00C80185" w:rsidRDefault="000D1F12" w:rsidP="00A00107">
      <w:pPr>
        <w:contextualSpacing/>
        <w:rPr>
          <w:rFonts w:asciiTheme="majorHAnsi" w:eastAsia="Times New Roman" w:hAnsiTheme="majorHAnsi"/>
          <w:color w:val="002060"/>
        </w:rPr>
      </w:pPr>
      <w:r w:rsidRPr="00C80185">
        <w:rPr>
          <w:rFonts w:asciiTheme="majorHAnsi" w:eastAsia="Times New Roman" w:hAnsiTheme="majorHAnsi"/>
          <w:color w:val="002060"/>
        </w:rPr>
        <w:t>15:30 – 16:30</w:t>
      </w:r>
      <w:r w:rsidR="005820BC" w:rsidRPr="00C80185">
        <w:rPr>
          <w:rFonts w:asciiTheme="majorHAnsi" w:eastAsia="Times New Roman" w:hAnsiTheme="majorHAnsi"/>
          <w:color w:val="002060"/>
        </w:rPr>
        <w:tab/>
      </w:r>
      <w:r w:rsidR="006B6733" w:rsidRPr="00C80185">
        <w:rPr>
          <w:rFonts w:asciiTheme="majorHAnsi" w:eastAsia="Times New Roman" w:hAnsiTheme="majorHAnsi"/>
          <w:color w:val="002060"/>
        </w:rPr>
        <w:t xml:space="preserve">Summary for each </w:t>
      </w:r>
      <w:proofErr w:type="gramStart"/>
      <w:r w:rsidR="006B6733" w:rsidRPr="00C80185">
        <w:rPr>
          <w:rFonts w:asciiTheme="majorHAnsi" w:eastAsia="Times New Roman" w:hAnsiTheme="majorHAnsi"/>
          <w:color w:val="002060"/>
        </w:rPr>
        <w:t>topic</w:t>
      </w:r>
      <w:r w:rsidR="00C5100E" w:rsidRPr="00C80185">
        <w:rPr>
          <w:rFonts w:asciiTheme="majorHAnsi" w:eastAsia="Times New Roman" w:hAnsiTheme="majorHAnsi"/>
          <w:color w:val="002060"/>
        </w:rPr>
        <w:t xml:space="preserve"> </w:t>
      </w:r>
      <w:r w:rsidR="006B6733" w:rsidRPr="00C80185">
        <w:rPr>
          <w:rFonts w:asciiTheme="majorHAnsi" w:eastAsia="Times New Roman" w:hAnsiTheme="majorHAnsi"/>
          <w:color w:val="002060"/>
        </w:rPr>
        <w:t>:</w:t>
      </w:r>
      <w:proofErr w:type="gramEnd"/>
      <w:r w:rsidR="00A00107" w:rsidRPr="00C80185">
        <w:rPr>
          <w:rFonts w:asciiTheme="majorHAnsi" w:eastAsia="Times New Roman" w:hAnsiTheme="majorHAnsi"/>
          <w:color w:val="002060"/>
        </w:rPr>
        <w:t xml:space="preserve"> 10 minutes for each </w:t>
      </w:r>
    </w:p>
    <w:p w:rsidR="00A00107" w:rsidRDefault="00A00107" w:rsidP="00A00107">
      <w:pPr>
        <w:contextualSpacing/>
        <w:rPr>
          <w:rFonts w:eastAsia="Times New Roman"/>
          <w:color w:val="auto"/>
        </w:rPr>
      </w:pPr>
    </w:p>
    <w:tbl>
      <w:tblPr>
        <w:tblStyle w:val="TableGrid"/>
        <w:tblW w:w="8789" w:type="dxa"/>
        <w:tblInd w:w="108" w:type="dxa"/>
        <w:tblBorders>
          <w:top w:val="single" w:sz="4" w:space="0" w:color="31849B" w:themeColor="accent5" w:themeShade="BF"/>
          <w:left w:val="single" w:sz="4" w:space="0" w:color="31849B" w:themeColor="accent5" w:themeShade="BF"/>
          <w:bottom w:val="single" w:sz="4" w:space="0" w:color="31849B" w:themeColor="accent5" w:themeShade="BF"/>
          <w:right w:val="single" w:sz="4" w:space="0" w:color="31849B" w:themeColor="accent5" w:themeShade="BF"/>
          <w:insideH w:val="single" w:sz="4" w:space="0" w:color="31849B" w:themeColor="accent5" w:themeShade="BF"/>
          <w:insideV w:val="single" w:sz="4" w:space="0" w:color="31849B" w:themeColor="accent5" w:themeShade="BF"/>
        </w:tblBorders>
        <w:tblLook w:val="04A0"/>
      </w:tblPr>
      <w:tblGrid>
        <w:gridCol w:w="1242"/>
        <w:gridCol w:w="5704"/>
        <w:gridCol w:w="1843"/>
      </w:tblGrid>
      <w:tr w:rsidR="00A00107" w:rsidRPr="00FF2919" w:rsidTr="00573EDB">
        <w:tc>
          <w:tcPr>
            <w:tcW w:w="1242" w:type="dxa"/>
            <w:shd w:val="clear" w:color="auto" w:fill="B6DDE8" w:themeFill="accent5" w:themeFillTint="66"/>
          </w:tcPr>
          <w:p w:rsidR="00A00107" w:rsidRPr="004F5193" w:rsidRDefault="00A00107" w:rsidP="00573EDB">
            <w:pPr>
              <w:ind w:left="-534"/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Topic</w:t>
            </w:r>
          </w:p>
        </w:tc>
        <w:tc>
          <w:tcPr>
            <w:tcW w:w="5704" w:type="dxa"/>
            <w:shd w:val="clear" w:color="auto" w:fill="B6DDE8" w:themeFill="accent5" w:themeFillTint="66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Title</w:t>
            </w:r>
          </w:p>
        </w:tc>
        <w:tc>
          <w:tcPr>
            <w:tcW w:w="1843" w:type="dxa"/>
            <w:shd w:val="clear" w:color="auto" w:fill="B6DDE8" w:themeFill="accent5" w:themeFillTint="66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b/>
                <w:i/>
                <w:color w:val="002060"/>
              </w:rPr>
            </w:pPr>
            <w:r w:rsidRPr="004F5193">
              <w:rPr>
                <w:rFonts w:asciiTheme="majorHAnsi" w:eastAsia="Times New Roman" w:hAnsiTheme="majorHAnsi"/>
                <w:b/>
                <w:i/>
                <w:color w:val="002060"/>
              </w:rPr>
              <w:t>Leader</w:t>
            </w:r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1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Common Vocabularies</w:t>
            </w:r>
          </w:p>
        </w:tc>
        <w:tc>
          <w:tcPr>
            <w:tcW w:w="1843" w:type="dxa"/>
          </w:tcPr>
          <w:p w:rsidR="00A00107" w:rsidRPr="004F5193" w:rsidRDefault="001B6D0F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TBC</w:t>
            </w:r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2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Metadata formats for discovery</w:t>
            </w:r>
          </w:p>
        </w:tc>
        <w:tc>
          <w:tcPr>
            <w:tcW w:w="1843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proofErr w:type="spellStart"/>
            <w:r w:rsidRPr="004F5193">
              <w:rPr>
                <w:rFonts w:asciiTheme="majorHAnsi" w:eastAsia="Times New Roman" w:hAnsiTheme="majorHAnsi"/>
                <w:color w:val="002060"/>
              </w:rPr>
              <w:t>Enrico</w:t>
            </w:r>
            <w:proofErr w:type="spellEnd"/>
            <w:r w:rsidRPr="004F5193">
              <w:rPr>
                <w:rFonts w:asciiTheme="majorHAnsi" w:eastAsia="Times New Roman" w:hAnsiTheme="majorHAnsi"/>
                <w:color w:val="002060"/>
              </w:rPr>
              <w:t xml:space="preserve"> </w:t>
            </w:r>
            <w:proofErr w:type="spellStart"/>
            <w:r w:rsidRPr="004F5193">
              <w:rPr>
                <w:rFonts w:asciiTheme="majorHAnsi" w:eastAsia="Times New Roman" w:hAnsiTheme="majorHAnsi"/>
                <w:color w:val="002060"/>
              </w:rPr>
              <w:t>Boldrini</w:t>
            </w:r>
            <w:proofErr w:type="spellEnd"/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3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Metadata and data exchange mechanisms</w:t>
            </w:r>
          </w:p>
        </w:tc>
        <w:tc>
          <w:tcPr>
            <w:tcW w:w="1843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Dick Schaap</w:t>
            </w:r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4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Data formats</w:t>
            </w:r>
          </w:p>
        </w:tc>
        <w:tc>
          <w:tcPr>
            <w:tcW w:w="1843" w:type="dxa"/>
          </w:tcPr>
          <w:p w:rsidR="00A00107" w:rsidRPr="004F5193" w:rsidRDefault="001B6D0F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>
              <w:rPr>
                <w:rFonts w:asciiTheme="majorHAnsi" w:eastAsia="Times New Roman" w:hAnsiTheme="majorHAnsi"/>
                <w:color w:val="002060"/>
              </w:rPr>
              <w:t>TBC</w:t>
            </w:r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5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Observation and Measurements (O&amp;M) metadata formats</w:t>
            </w:r>
          </w:p>
        </w:tc>
        <w:tc>
          <w:tcPr>
            <w:tcW w:w="1843" w:type="dxa"/>
          </w:tcPr>
          <w:p w:rsidR="00A00107" w:rsidRPr="004F5193" w:rsidRDefault="00A00107" w:rsidP="00B25B71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 xml:space="preserve">Simon Cox </w:t>
            </w:r>
          </w:p>
        </w:tc>
      </w:tr>
      <w:tr w:rsidR="00A00107" w:rsidTr="00573EDB">
        <w:tc>
          <w:tcPr>
            <w:tcW w:w="1242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Topic 6</w:t>
            </w:r>
          </w:p>
        </w:tc>
        <w:tc>
          <w:tcPr>
            <w:tcW w:w="5704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Added value viewing services</w:t>
            </w:r>
          </w:p>
        </w:tc>
        <w:tc>
          <w:tcPr>
            <w:tcW w:w="1843" w:type="dxa"/>
          </w:tcPr>
          <w:p w:rsidR="00A00107" w:rsidRPr="004F5193" w:rsidRDefault="00A00107" w:rsidP="004B236B">
            <w:pPr>
              <w:contextualSpacing/>
              <w:rPr>
                <w:rFonts w:asciiTheme="majorHAnsi" w:eastAsia="Times New Roman" w:hAnsiTheme="majorHAnsi"/>
                <w:color w:val="002060"/>
              </w:rPr>
            </w:pPr>
            <w:r w:rsidRPr="004F5193">
              <w:rPr>
                <w:rFonts w:asciiTheme="majorHAnsi" w:eastAsia="Times New Roman" w:hAnsiTheme="majorHAnsi"/>
                <w:color w:val="002060"/>
              </w:rPr>
              <w:t>Ben Domenico</w:t>
            </w:r>
          </w:p>
        </w:tc>
      </w:tr>
    </w:tbl>
    <w:p w:rsidR="00A00107" w:rsidRDefault="00A00107" w:rsidP="00A00107">
      <w:pPr>
        <w:contextualSpacing/>
        <w:rPr>
          <w:rFonts w:eastAsia="Times New Roman"/>
          <w:color w:val="auto"/>
        </w:rPr>
      </w:pPr>
    </w:p>
    <w:p w:rsidR="00A00107" w:rsidRDefault="00A00107" w:rsidP="00A00107">
      <w:pPr>
        <w:contextualSpacing/>
        <w:rPr>
          <w:rFonts w:eastAsia="Times New Roman"/>
          <w:color w:val="auto"/>
        </w:rPr>
      </w:pPr>
    </w:p>
    <w:p w:rsidR="00A00107" w:rsidRDefault="00A00107" w:rsidP="00A00107">
      <w:pPr>
        <w:contextualSpacing/>
        <w:rPr>
          <w:rFonts w:eastAsia="Times New Roman"/>
          <w:color w:val="auto"/>
        </w:rPr>
      </w:pPr>
    </w:p>
    <w:p w:rsidR="005820BC" w:rsidRDefault="003A5EE4" w:rsidP="006B6733">
      <w:pPr>
        <w:ind w:left="720" w:hanging="720"/>
        <w:contextualSpacing/>
        <w:rPr>
          <w:rFonts w:asciiTheme="majorHAnsi" w:eastAsia="Times New Roman" w:hAnsiTheme="majorHAnsi"/>
          <w:color w:val="002060"/>
        </w:rPr>
      </w:pPr>
      <w:r w:rsidRPr="00282B97">
        <w:rPr>
          <w:rFonts w:asciiTheme="majorHAnsi" w:eastAsia="Times New Roman" w:hAnsiTheme="majorHAnsi"/>
          <w:color w:val="002060"/>
        </w:rPr>
        <w:t>16:30 – 17:00</w:t>
      </w:r>
      <w:r w:rsidRPr="00282B97">
        <w:rPr>
          <w:rFonts w:asciiTheme="majorHAnsi" w:eastAsia="Times New Roman" w:hAnsiTheme="majorHAnsi"/>
          <w:color w:val="002060"/>
        </w:rPr>
        <w:tab/>
      </w:r>
      <w:r w:rsidRPr="00282B97">
        <w:rPr>
          <w:rFonts w:asciiTheme="majorHAnsi" w:eastAsia="Times New Roman" w:hAnsiTheme="majorHAnsi"/>
          <w:color w:val="002060"/>
        </w:rPr>
        <w:tab/>
      </w:r>
      <w:r w:rsidR="005820BC" w:rsidRPr="00282B97">
        <w:rPr>
          <w:rFonts w:asciiTheme="majorHAnsi" w:eastAsia="Times New Roman" w:hAnsiTheme="majorHAnsi"/>
          <w:color w:val="002060"/>
        </w:rPr>
        <w:t>Plans for next 9 months</w:t>
      </w:r>
      <w:r w:rsidR="00103573" w:rsidRPr="00282B97">
        <w:rPr>
          <w:rFonts w:asciiTheme="majorHAnsi" w:eastAsia="Times New Roman" w:hAnsiTheme="majorHAnsi"/>
          <w:color w:val="002060"/>
        </w:rPr>
        <w:t xml:space="preserve"> including 2</w:t>
      </w:r>
      <w:r w:rsidR="00103573" w:rsidRPr="00282B97">
        <w:rPr>
          <w:rFonts w:asciiTheme="majorHAnsi" w:eastAsia="Times New Roman" w:hAnsiTheme="majorHAnsi"/>
          <w:color w:val="002060"/>
          <w:vertAlign w:val="superscript"/>
        </w:rPr>
        <w:t>nd</w:t>
      </w:r>
      <w:r w:rsidR="00103573" w:rsidRPr="00282B97">
        <w:rPr>
          <w:rFonts w:asciiTheme="majorHAnsi" w:eastAsia="Times New Roman" w:hAnsiTheme="majorHAnsi"/>
          <w:color w:val="002060"/>
        </w:rPr>
        <w:t xml:space="preserve"> ODIP workshop </w:t>
      </w:r>
    </w:p>
    <w:p w:rsidR="00282B97" w:rsidRDefault="00282B97" w:rsidP="006B6733">
      <w:pPr>
        <w:ind w:left="720" w:hanging="720"/>
        <w:contextualSpacing/>
        <w:rPr>
          <w:rFonts w:asciiTheme="majorHAnsi" w:eastAsia="Times New Roman" w:hAnsiTheme="majorHAnsi"/>
          <w:color w:val="002060"/>
        </w:rPr>
      </w:pPr>
    </w:p>
    <w:p w:rsidR="00282B97" w:rsidRDefault="00282B97" w:rsidP="006B6733">
      <w:pPr>
        <w:ind w:left="720" w:hanging="720"/>
        <w:contextualSpacing/>
        <w:rPr>
          <w:rFonts w:asciiTheme="majorHAnsi" w:eastAsia="Times New Roman" w:hAnsiTheme="majorHAnsi"/>
          <w:color w:val="002060"/>
        </w:rPr>
      </w:pPr>
    </w:p>
    <w:p w:rsidR="00282B97" w:rsidRPr="00282B97" w:rsidRDefault="00282B97" w:rsidP="006B6733">
      <w:pPr>
        <w:ind w:left="720" w:hanging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282B97">
        <w:rPr>
          <w:rFonts w:asciiTheme="majorHAnsi" w:eastAsia="Times New Roman" w:hAnsiTheme="majorHAnsi"/>
          <w:b/>
          <w:i/>
          <w:color w:val="002060"/>
        </w:rPr>
        <w:t>17:00</w:t>
      </w:r>
      <w:r w:rsidRPr="00282B97">
        <w:rPr>
          <w:rFonts w:asciiTheme="majorHAnsi" w:eastAsia="Times New Roman" w:hAnsiTheme="majorHAnsi"/>
          <w:b/>
          <w:i/>
          <w:color w:val="002060"/>
        </w:rPr>
        <w:tab/>
      </w:r>
      <w:r w:rsidRPr="00282B97">
        <w:rPr>
          <w:rFonts w:asciiTheme="majorHAnsi" w:eastAsia="Times New Roman" w:hAnsiTheme="majorHAnsi"/>
          <w:b/>
          <w:i/>
          <w:color w:val="002060"/>
        </w:rPr>
        <w:tab/>
      </w:r>
      <w:r w:rsidRPr="00282B97">
        <w:rPr>
          <w:rFonts w:asciiTheme="majorHAnsi" w:eastAsia="Times New Roman" w:hAnsiTheme="majorHAnsi"/>
          <w:b/>
          <w:i/>
          <w:color w:val="002060"/>
        </w:rPr>
        <w:tab/>
        <w:t>Workshop close</w:t>
      </w:r>
    </w:p>
    <w:p w:rsidR="00023763" w:rsidRDefault="00023763" w:rsidP="00B60A8C">
      <w:pPr>
        <w:contextualSpacing/>
        <w:rPr>
          <w:rFonts w:eastAsia="Times New Roman"/>
          <w:color w:val="auto"/>
        </w:rPr>
      </w:pPr>
    </w:p>
    <w:sectPr w:rsidR="00023763" w:rsidSect="003A48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440" w:bottom="1135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BB3" w:rsidRDefault="00985BB3" w:rsidP="005E2F6C">
      <w:pPr>
        <w:spacing w:after="0"/>
      </w:pPr>
      <w:r>
        <w:separator/>
      </w:r>
    </w:p>
  </w:endnote>
  <w:endnote w:type="continuationSeparator" w:id="0">
    <w:p w:rsidR="00985BB3" w:rsidRDefault="00985BB3" w:rsidP="005E2F6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BB3" w:rsidRDefault="00985BB3" w:rsidP="005E2F6C">
      <w:pPr>
        <w:spacing w:after="0"/>
      </w:pPr>
      <w:r>
        <w:separator/>
      </w:r>
    </w:p>
  </w:footnote>
  <w:footnote w:type="continuationSeparator" w:id="0">
    <w:p w:rsidR="00985BB3" w:rsidRDefault="00985BB3" w:rsidP="005E2F6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F6C" w:rsidRDefault="005E2F6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71F1E"/>
    <w:multiLevelType w:val="multilevel"/>
    <w:tmpl w:val="F7B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215F9"/>
    <w:rsid w:val="000126DB"/>
    <w:rsid w:val="00023763"/>
    <w:rsid w:val="00032D31"/>
    <w:rsid w:val="0004183B"/>
    <w:rsid w:val="00051FA6"/>
    <w:rsid w:val="000670CC"/>
    <w:rsid w:val="00097E8E"/>
    <w:rsid w:val="000B0227"/>
    <w:rsid w:val="000B5A62"/>
    <w:rsid w:val="000D1166"/>
    <w:rsid w:val="000D1F12"/>
    <w:rsid w:val="000D2564"/>
    <w:rsid w:val="00103573"/>
    <w:rsid w:val="001339BB"/>
    <w:rsid w:val="001344C5"/>
    <w:rsid w:val="00144D34"/>
    <w:rsid w:val="001477B2"/>
    <w:rsid w:val="00151B6F"/>
    <w:rsid w:val="00194639"/>
    <w:rsid w:val="001A146F"/>
    <w:rsid w:val="001B2CD0"/>
    <w:rsid w:val="001B6D0F"/>
    <w:rsid w:val="001D4387"/>
    <w:rsid w:val="001F05F5"/>
    <w:rsid w:val="00216D8D"/>
    <w:rsid w:val="00282B97"/>
    <w:rsid w:val="002A1A91"/>
    <w:rsid w:val="002A2DE4"/>
    <w:rsid w:val="002A6190"/>
    <w:rsid w:val="002D357D"/>
    <w:rsid w:val="002D49EB"/>
    <w:rsid w:val="00307310"/>
    <w:rsid w:val="003203D3"/>
    <w:rsid w:val="00321BE3"/>
    <w:rsid w:val="00322F35"/>
    <w:rsid w:val="0032625D"/>
    <w:rsid w:val="0033507C"/>
    <w:rsid w:val="00343650"/>
    <w:rsid w:val="003A4833"/>
    <w:rsid w:val="003A5EE4"/>
    <w:rsid w:val="003D0D4C"/>
    <w:rsid w:val="003D560B"/>
    <w:rsid w:val="00421AF7"/>
    <w:rsid w:val="00421C36"/>
    <w:rsid w:val="00461498"/>
    <w:rsid w:val="00462999"/>
    <w:rsid w:val="00472EE6"/>
    <w:rsid w:val="00496FD1"/>
    <w:rsid w:val="004A1DF9"/>
    <w:rsid w:val="004C64C1"/>
    <w:rsid w:val="004C64D8"/>
    <w:rsid w:val="004E4D1C"/>
    <w:rsid w:val="004F5193"/>
    <w:rsid w:val="005039BF"/>
    <w:rsid w:val="00513727"/>
    <w:rsid w:val="00514F73"/>
    <w:rsid w:val="005735DD"/>
    <w:rsid w:val="00573EDB"/>
    <w:rsid w:val="005820BC"/>
    <w:rsid w:val="00593BF1"/>
    <w:rsid w:val="005A7085"/>
    <w:rsid w:val="005B2BC4"/>
    <w:rsid w:val="005B518E"/>
    <w:rsid w:val="005B7127"/>
    <w:rsid w:val="005D05FE"/>
    <w:rsid w:val="005E2F6C"/>
    <w:rsid w:val="005F0278"/>
    <w:rsid w:val="00610BFF"/>
    <w:rsid w:val="0061134F"/>
    <w:rsid w:val="00612C9A"/>
    <w:rsid w:val="00624C02"/>
    <w:rsid w:val="006519EB"/>
    <w:rsid w:val="00657D01"/>
    <w:rsid w:val="00663A60"/>
    <w:rsid w:val="006756A3"/>
    <w:rsid w:val="0068708C"/>
    <w:rsid w:val="00696F6D"/>
    <w:rsid w:val="006A79AF"/>
    <w:rsid w:val="006B6733"/>
    <w:rsid w:val="006B7CC2"/>
    <w:rsid w:val="006C0E5A"/>
    <w:rsid w:val="006C43DB"/>
    <w:rsid w:val="00732D4A"/>
    <w:rsid w:val="007770FD"/>
    <w:rsid w:val="00780B42"/>
    <w:rsid w:val="007A52AD"/>
    <w:rsid w:val="007A5DD4"/>
    <w:rsid w:val="007C4615"/>
    <w:rsid w:val="007F63E2"/>
    <w:rsid w:val="008019BE"/>
    <w:rsid w:val="008070EA"/>
    <w:rsid w:val="00817364"/>
    <w:rsid w:val="008264B7"/>
    <w:rsid w:val="0086188D"/>
    <w:rsid w:val="00881D24"/>
    <w:rsid w:val="00884F5F"/>
    <w:rsid w:val="00885246"/>
    <w:rsid w:val="00894E3B"/>
    <w:rsid w:val="008D58D7"/>
    <w:rsid w:val="00916D1D"/>
    <w:rsid w:val="009279A7"/>
    <w:rsid w:val="00932766"/>
    <w:rsid w:val="00940D20"/>
    <w:rsid w:val="00951BFF"/>
    <w:rsid w:val="00985BB3"/>
    <w:rsid w:val="0098648C"/>
    <w:rsid w:val="009913FA"/>
    <w:rsid w:val="009C5B24"/>
    <w:rsid w:val="009C7F0E"/>
    <w:rsid w:val="009D5BD7"/>
    <w:rsid w:val="009F776F"/>
    <w:rsid w:val="00A00107"/>
    <w:rsid w:val="00A17A06"/>
    <w:rsid w:val="00A46327"/>
    <w:rsid w:val="00A7129D"/>
    <w:rsid w:val="00A7449F"/>
    <w:rsid w:val="00AB69DB"/>
    <w:rsid w:val="00AC1E57"/>
    <w:rsid w:val="00AF5D73"/>
    <w:rsid w:val="00B20441"/>
    <w:rsid w:val="00B24BA1"/>
    <w:rsid w:val="00B25B71"/>
    <w:rsid w:val="00B60A8C"/>
    <w:rsid w:val="00B62031"/>
    <w:rsid w:val="00B6482F"/>
    <w:rsid w:val="00B766C7"/>
    <w:rsid w:val="00BB37B8"/>
    <w:rsid w:val="00BB4D0E"/>
    <w:rsid w:val="00BC5235"/>
    <w:rsid w:val="00BD038C"/>
    <w:rsid w:val="00C215F9"/>
    <w:rsid w:val="00C5100E"/>
    <w:rsid w:val="00C67A55"/>
    <w:rsid w:val="00C80185"/>
    <w:rsid w:val="00C85C07"/>
    <w:rsid w:val="00C91BF6"/>
    <w:rsid w:val="00C92DDE"/>
    <w:rsid w:val="00CB1D01"/>
    <w:rsid w:val="00CB660F"/>
    <w:rsid w:val="00CC324A"/>
    <w:rsid w:val="00CD2081"/>
    <w:rsid w:val="00D20CB3"/>
    <w:rsid w:val="00D6415E"/>
    <w:rsid w:val="00D7006E"/>
    <w:rsid w:val="00D82FDC"/>
    <w:rsid w:val="00DA310E"/>
    <w:rsid w:val="00DA5DAD"/>
    <w:rsid w:val="00DA6F98"/>
    <w:rsid w:val="00DB6B46"/>
    <w:rsid w:val="00DC505B"/>
    <w:rsid w:val="00DC5C40"/>
    <w:rsid w:val="00DC7ADC"/>
    <w:rsid w:val="00DE3C37"/>
    <w:rsid w:val="00E05DE5"/>
    <w:rsid w:val="00E27875"/>
    <w:rsid w:val="00E52C24"/>
    <w:rsid w:val="00E751C3"/>
    <w:rsid w:val="00E824C9"/>
    <w:rsid w:val="00E86DAE"/>
    <w:rsid w:val="00E924DC"/>
    <w:rsid w:val="00EA55C2"/>
    <w:rsid w:val="00EE2A77"/>
    <w:rsid w:val="00EF1542"/>
    <w:rsid w:val="00F10658"/>
    <w:rsid w:val="00F14C8D"/>
    <w:rsid w:val="00F40565"/>
    <w:rsid w:val="00F43EA2"/>
    <w:rsid w:val="00F57941"/>
    <w:rsid w:val="00F612F9"/>
    <w:rsid w:val="00F64CAC"/>
    <w:rsid w:val="00F654A1"/>
    <w:rsid w:val="00F84479"/>
    <w:rsid w:val="00FA10C8"/>
    <w:rsid w:val="00FC19E2"/>
    <w:rsid w:val="00FC465C"/>
    <w:rsid w:val="00FF29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semiHidden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2F6C"/>
  </w:style>
  <w:style w:type="paragraph" w:styleId="Footer">
    <w:name w:val="footer"/>
    <w:basedOn w:val="Normal"/>
    <w:link w:val="FooterChar"/>
    <w:uiPriority w:val="99"/>
    <w:semiHidden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2F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CD0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1942BA-35D9-45A7-89CC-81D21593F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/</vt:lpstr>
      <vt:lpstr>1st ODIP workshop</vt:lpstr>
      <vt:lpstr>    Workshop Topics </vt:lpstr>
      <vt:lpstr>Programme</vt:lpstr>
      <vt:lpstr>        Monday, 25 February 2013</vt:lpstr>
    </vt:vector>
  </TitlesOfParts>
  <Company>Scripps Institution of Oceanography, UCSD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Helen</cp:lastModifiedBy>
  <cp:revision>3</cp:revision>
  <dcterms:created xsi:type="dcterms:W3CDTF">2013-02-12T19:38:00Z</dcterms:created>
  <dcterms:modified xsi:type="dcterms:W3CDTF">2013-02-12T19:43:00Z</dcterms:modified>
</cp:coreProperties>
</file>